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1992" w14:textId="78E3B0E9" w:rsidR="005D7A3D" w:rsidRPr="005D7A3D" w:rsidRDefault="005D7A3D" w:rsidP="005D7A3D">
      <w:pPr>
        <w:spacing w:after="0" w:line="240" w:lineRule="auto"/>
        <w:rPr>
          <w:rFonts w:ascii="Times New Roman" w:eastAsia="Times New Roman" w:hAnsi="Times New Roman" w:cs="Times New Roman"/>
          <w:sz w:val="24"/>
          <w:szCs w:val="24"/>
          <w:lang w:eastAsia="en-GB"/>
        </w:rPr>
      </w:pPr>
    </w:p>
    <w:tbl>
      <w:tblPr>
        <w:tblW w:w="5000" w:type="pct"/>
        <w:tblCellSpacing w:w="0" w:type="dxa"/>
        <w:shd w:val="clear" w:color="auto" w:fill="06ACC2"/>
        <w:tblCellMar>
          <w:left w:w="0" w:type="dxa"/>
          <w:right w:w="0" w:type="dxa"/>
        </w:tblCellMar>
        <w:tblLook w:val="04A0" w:firstRow="1" w:lastRow="0" w:firstColumn="1" w:lastColumn="0" w:noHBand="0" w:noVBand="1"/>
      </w:tblPr>
      <w:tblGrid>
        <w:gridCol w:w="6"/>
        <w:gridCol w:w="9014"/>
        <w:gridCol w:w="6"/>
      </w:tblGrid>
      <w:tr w:rsidR="005D7A3D" w:rsidRPr="005D7A3D" w14:paraId="196F97F1" w14:textId="77777777" w:rsidTr="005D7A3D">
        <w:trPr>
          <w:tblCellSpacing w:w="0" w:type="dxa"/>
        </w:trPr>
        <w:tc>
          <w:tcPr>
            <w:tcW w:w="6" w:type="dxa"/>
            <w:shd w:val="clear" w:color="auto" w:fill="06ACC2"/>
            <w:vAlign w:val="center"/>
            <w:hideMark/>
          </w:tcPr>
          <w:p w14:paraId="6435E95A" w14:textId="77777777" w:rsidR="005D7A3D" w:rsidRPr="005D7A3D" w:rsidRDefault="005D7A3D" w:rsidP="005D7A3D">
            <w:pPr>
              <w:spacing w:after="0" w:line="240" w:lineRule="auto"/>
              <w:rPr>
                <w:rFonts w:ascii="Times New Roman" w:eastAsia="Times New Roman" w:hAnsi="Times New Roman" w:cs="Times New Roman"/>
                <w:sz w:val="24"/>
                <w:szCs w:val="24"/>
                <w:lang w:eastAsia="en-GB"/>
              </w:rPr>
            </w:pPr>
          </w:p>
        </w:tc>
        <w:tc>
          <w:tcPr>
            <w:tcW w:w="0" w:type="auto"/>
            <w:shd w:val="clear" w:color="auto" w:fill="06ACC2"/>
            <w:vAlign w:val="center"/>
            <w:hideMark/>
          </w:tcPr>
          <w:p w14:paraId="03461071"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shd w:val="clear" w:color="auto" w:fill="06ACC2"/>
            <w:vAlign w:val="center"/>
            <w:hideMark/>
          </w:tcPr>
          <w:p w14:paraId="31F1845C"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r w:rsidR="005D7A3D" w:rsidRPr="005D7A3D" w14:paraId="4C5681F8" w14:textId="77777777" w:rsidTr="005D7A3D">
        <w:trPr>
          <w:tblCellSpacing w:w="0" w:type="dxa"/>
        </w:trPr>
        <w:tc>
          <w:tcPr>
            <w:tcW w:w="6" w:type="dxa"/>
            <w:shd w:val="clear" w:color="auto" w:fill="06ACC2"/>
            <w:vAlign w:val="center"/>
            <w:hideMark/>
          </w:tcPr>
          <w:p w14:paraId="6924ACD9"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shd w:val="clear" w:color="auto" w:fill="06ACC2"/>
            <w:tcMar>
              <w:top w:w="225" w:type="dxa"/>
              <w:left w:w="0" w:type="dxa"/>
              <w:bottom w:w="225" w:type="dxa"/>
              <w:right w:w="0" w:type="dxa"/>
            </w:tcMar>
            <w:hideMark/>
          </w:tcPr>
          <w:p w14:paraId="3F07F8CB" w14:textId="77777777" w:rsidR="005D7A3D" w:rsidRPr="005D7A3D" w:rsidRDefault="005D7A3D" w:rsidP="005D7A3D">
            <w:pPr>
              <w:shd w:val="clear" w:color="auto" w:fill="06ACC2"/>
              <w:spacing w:after="0" w:line="364" w:lineRule="atLeast"/>
              <w:jc w:val="center"/>
              <w:outlineLvl w:val="0"/>
              <w:rPr>
                <w:rFonts w:ascii="Arial" w:eastAsia="Times New Roman" w:hAnsi="Arial" w:cs="Arial"/>
                <w:b/>
                <w:bCs/>
                <w:color w:val="EFF6FC"/>
                <w:kern w:val="36"/>
                <w:sz w:val="34"/>
                <w:szCs w:val="34"/>
                <w:lang w:eastAsia="en-GB"/>
              </w:rPr>
            </w:pPr>
            <w:r w:rsidRPr="005D7A3D">
              <w:rPr>
                <w:rFonts w:ascii="Arial" w:eastAsia="Times New Roman" w:hAnsi="Arial" w:cs="Arial"/>
                <w:b/>
                <w:bCs/>
                <w:color w:val="EFF6FC"/>
                <w:kern w:val="36"/>
                <w:sz w:val="34"/>
                <w:szCs w:val="34"/>
                <w:lang w:eastAsia="en-GB"/>
              </w:rPr>
              <w:t>PRESS RELEASE</w:t>
            </w:r>
          </w:p>
        </w:tc>
        <w:tc>
          <w:tcPr>
            <w:tcW w:w="6" w:type="dxa"/>
            <w:shd w:val="clear" w:color="auto" w:fill="06ACC2"/>
            <w:vAlign w:val="center"/>
            <w:hideMark/>
          </w:tcPr>
          <w:p w14:paraId="2FE0562B" w14:textId="77777777" w:rsidR="005D7A3D" w:rsidRPr="005D7A3D" w:rsidRDefault="005D7A3D" w:rsidP="005D7A3D">
            <w:pPr>
              <w:spacing w:after="0" w:line="240" w:lineRule="auto"/>
              <w:rPr>
                <w:rFonts w:ascii="Arial" w:eastAsia="Times New Roman" w:hAnsi="Arial" w:cs="Arial"/>
                <w:color w:val="EFF6FC"/>
                <w:sz w:val="34"/>
                <w:szCs w:val="34"/>
                <w:lang w:eastAsia="en-GB"/>
              </w:rPr>
            </w:pPr>
          </w:p>
        </w:tc>
      </w:tr>
      <w:tr w:rsidR="005D7A3D" w:rsidRPr="005D7A3D" w14:paraId="2734E123" w14:textId="77777777" w:rsidTr="005D7A3D">
        <w:trPr>
          <w:tblCellSpacing w:w="0" w:type="dxa"/>
        </w:trPr>
        <w:tc>
          <w:tcPr>
            <w:tcW w:w="6" w:type="dxa"/>
            <w:shd w:val="clear" w:color="auto" w:fill="06ACC2"/>
            <w:vAlign w:val="center"/>
            <w:hideMark/>
          </w:tcPr>
          <w:p w14:paraId="2DC4D279"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shd w:val="clear" w:color="auto" w:fill="06ACC2"/>
            <w:vAlign w:val="center"/>
            <w:hideMark/>
          </w:tcPr>
          <w:p w14:paraId="72CB3B74"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shd w:val="clear" w:color="auto" w:fill="06ACC2"/>
            <w:vAlign w:val="center"/>
            <w:hideMark/>
          </w:tcPr>
          <w:p w14:paraId="79B4C6A0"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bl>
    <w:p w14:paraId="32ADBCAE" w14:textId="77777777" w:rsidR="005D7A3D" w:rsidRPr="005D7A3D" w:rsidRDefault="005D7A3D" w:rsidP="005D7A3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6"/>
        <w:gridCol w:w="9014"/>
        <w:gridCol w:w="6"/>
      </w:tblGrid>
      <w:tr w:rsidR="005D7A3D" w:rsidRPr="005D7A3D" w14:paraId="21547B20" w14:textId="77777777" w:rsidTr="005D7A3D">
        <w:trPr>
          <w:tblCellSpacing w:w="0" w:type="dxa"/>
        </w:trPr>
        <w:tc>
          <w:tcPr>
            <w:tcW w:w="6" w:type="dxa"/>
            <w:vAlign w:val="center"/>
            <w:hideMark/>
          </w:tcPr>
          <w:p w14:paraId="4E2C2532" w14:textId="77777777" w:rsidR="005D7A3D" w:rsidRPr="005D7A3D" w:rsidRDefault="005D7A3D" w:rsidP="005D7A3D">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0E9BBBAB"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vAlign w:val="center"/>
            <w:hideMark/>
          </w:tcPr>
          <w:p w14:paraId="077B540F"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r w:rsidR="005D7A3D" w:rsidRPr="005D7A3D" w14:paraId="5171DDD9" w14:textId="77777777" w:rsidTr="005D7A3D">
        <w:trPr>
          <w:tblCellSpacing w:w="0" w:type="dxa"/>
        </w:trPr>
        <w:tc>
          <w:tcPr>
            <w:tcW w:w="6" w:type="dxa"/>
            <w:vAlign w:val="center"/>
            <w:hideMark/>
          </w:tcPr>
          <w:p w14:paraId="41042C87"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shd w:val="clear" w:color="auto" w:fill="FFFFFF"/>
            <w:tcMar>
              <w:top w:w="150" w:type="dxa"/>
              <w:left w:w="0" w:type="dxa"/>
              <w:bottom w:w="150" w:type="dxa"/>
              <w:right w:w="0" w:type="dxa"/>
            </w:tcMar>
            <w:hideMark/>
          </w:tcPr>
          <w:p w14:paraId="582D0FD5" w14:textId="77777777" w:rsidR="005D7A3D" w:rsidRPr="005D7A3D" w:rsidRDefault="005D7A3D" w:rsidP="005D7A3D">
            <w:pPr>
              <w:spacing w:after="0" w:line="240" w:lineRule="auto"/>
              <w:jc w:val="center"/>
              <w:outlineLvl w:val="2"/>
              <w:rPr>
                <w:rFonts w:ascii="Arial" w:eastAsia="Times New Roman" w:hAnsi="Arial" w:cs="Arial"/>
                <w:b/>
                <w:bCs/>
                <w:color w:val="292929"/>
                <w:sz w:val="27"/>
                <w:szCs w:val="27"/>
                <w:lang w:eastAsia="en-GB"/>
              </w:rPr>
            </w:pPr>
            <w:r w:rsidRPr="005D7A3D">
              <w:rPr>
                <w:rFonts w:ascii="Arial" w:eastAsia="Times New Roman" w:hAnsi="Arial" w:cs="Arial"/>
                <w:b/>
                <w:bCs/>
                <w:color w:val="121212"/>
                <w:sz w:val="23"/>
                <w:szCs w:val="23"/>
                <w:lang w:eastAsia="en-GB"/>
              </w:rPr>
              <w:t>FOR IMMEDIATE RELEASE</w:t>
            </w:r>
          </w:p>
        </w:tc>
        <w:tc>
          <w:tcPr>
            <w:tcW w:w="6" w:type="dxa"/>
            <w:vAlign w:val="center"/>
            <w:hideMark/>
          </w:tcPr>
          <w:p w14:paraId="53C54195" w14:textId="77777777" w:rsidR="005D7A3D" w:rsidRPr="005D7A3D" w:rsidRDefault="005D7A3D" w:rsidP="005D7A3D">
            <w:pPr>
              <w:spacing w:after="0" w:line="240" w:lineRule="auto"/>
              <w:rPr>
                <w:rFonts w:ascii="Arial" w:eastAsia="Times New Roman" w:hAnsi="Arial" w:cs="Arial"/>
                <w:color w:val="292929"/>
                <w:sz w:val="24"/>
                <w:szCs w:val="24"/>
                <w:lang w:eastAsia="en-GB"/>
              </w:rPr>
            </w:pPr>
          </w:p>
        </w:tc>
      </w:tr>
      <w:tr w:rsidR="005D7A3D" w:rsidRPr="005D7A3D" w14:paraId="0838CC28" w14:textId="77777777" w:rsidTr="005D7A3D">
        <w:trPr>
          <w:tblCellSpacing w:w="0" w:type="dxa"/>
        </w:trPr>
        <w:tc>
          <w:tcPr>
            <w:tcW w:w="6" w:type="dxa"/>
            <w:vAlign w:val="center"/>
            <w:hideMark/>
          </w:tcPr>
          <w:p w14:paraId="1858BD2E"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1F5E3E0B"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vAlign w:val="center"/>
            <w:hideMark/>
          </w:tcPr>
          <w:p w14:paraId="7D7EE58A"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bl>
    <w:p w14:paraId="05FCD91A" w14:textId="77777777" w:rsidR="005D7A3D" w:rsidRPr="005D7A3D" w:rsidRDefault="005D7A3D" w:rsidP="005D7A3D">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6"/>
        <w:gridCol w:w="9014"/>
        <w:gridCol w:w="6"/>
      </w:tblGrid>
      <w:tr w:rsidR="005D7A3D" w:rsidRPr="005D7A3D" w14:paraId="00D7CEF2" w14:textId="77777777" w:rsidTr="005D7A3D">
        <w:trPr>
          <w:tblCellSpacing w:w="0" w:type="dxa"/>
        </w:trPr>
        <w:tc>
          <w:tcPr>
            <w:tcW w:w="6" w:type="dxa"/>
            <w:vAlign w:val="center"/>
            <w:hideMark/>
          </w:tcPr>
          <w:p w14:paraId="50216142" w14:textId="77777777" w:rsidR="005D7A3D" w:rsidRPr="005D7A3D" w:rsidRDefault="005D7A3D" w:rsidP="005D7A3D">
            <w:pPr>
              <w:spacing w:after="0" w:line="240" w:lineRule="auto"/>
              <w:rPr>
                <w:rFonts w:ascii="Times New Roman" w:eastAsia="Times New Roman" w:hAnsi="Times New Roman" w:cs="Times New Roman"/>
                <w:sz w:val="24"/>
                <w:szCs w:val="24"/>
                <w:lang w:eastAsia="en-GB"/>
              </w:rPr>
            </w:pPr>
          </w:p>
        </w:tc>
        <w:tc>
          <w:tcPr>
            <w:tcW w:w="0" w:type="auto"/>
            <w:vAlign w:val="center"/>
            <w:hideMark/>
          </w:tcPr>
          <w:p w14:paraId="2B9CFE44"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vAlign w:val="center"/>
            <w:hideMark/>
          </w:tcPr>
          <w:p w14:paraId="40D32FA6"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r w:rsidR="005D7A3D" w:rsidRPr="005D7A3D" w14:paraId="57A75668" w14:textId="77777777" w:rsidTr="005D7A3D">
        <w:trPr>
          <w:tblCellSpacing w:w="0" w:type="dxa"/>
        </w:trPr>
        <w:tc>
          <w:tcPr>
            <w:tcW w:w="6" w:type="dxa"/>
            <w:vAlign w:val="center"/>
            <w:hideMark/>
          </w:tcPr>
          <w:p w14:paraId="722AD302"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shd w:val="clear" w:color="auto" w:fill="FFFFFF"/>
            <w:tcMar>
              <w:top w:w="150" w:type="dxa"/>
              <w:left w:w="0" w:type="dxa"/>
              <w:bottom w:w="150" w:type="dxa"/>
              <w:right w:w="0" w:type="dxa"/>
            </w:tcMar>
            <w:hideMark/>
          </w:tcPr>
          <w:p w14:paraId="068AB766" w14:textId="77777777" w:rsidR="00450B47" w:rsidRPr="00450B47" w:rsidRDefault="00450B47" w:rsidP="00450B47">
            <w:pPr>
              <w:pStyle w:val="NormalWeb"/>
              <w:spacing w:before="240" w:beforeAutospacing="0" w:after="240" w:afterAutospacing="0"/>
            </w:pPr>
            <w:r w:rsidRPr="00450B47">
              <w:rPr>
                <w:rFonts w:ascii="Arial" w:hAnsi="Arial" w:cs="Arial"/>
                <w:b/>
                <w:bCs/>
                <w:color w:val="000000"/>
                <w:sz w:val="22"/>
                <w:szCs w:val="22"/>
              </w:rPr>
              <w:t>ROUND BRITAIN ERIB ANNOUNCES HEADLINE PREMIUM SPONSORSHIP WITH GILL</w:t>
            </w:r>
          </w:p>
          <w:p w14:paraId="12AA785C" w14:textId="77777777" w:rsidR="00450B47" w:rsidRPr="00450B47" w:rsidRDefault="00450B47" w:rsidP="00450B47">
            <w:pPr>
              <w:pStyle w:val="NormalWeb"/>
              <w:spacing w:before="240" w:beforeAutospacing="0" w:after="240" w:afterAutospacing="0"/>
            </w:pPr>
            <w:r w:rsidRPr="00450B47">
              <w:rPr>
                <w:rFonts w:ascii="Arial" w:hAnsi="Arial" w:cs="Arial"/>
                <w:color w:val="000000"/>
                <w:sz w:val="22"/>
                <w:szCs w:val="22"/>
              </w:rPr>
              <w:t>Harry Besley, the 17-year-old</w:t>
            </w:r>
            <w:hyperlink r:id="rId5" w:history="1">
              <w:r w:rsidRPr="00450B47">
                <w:rPr>
                  <w:rStyle w:val="Hyperlink"/>
                  <w:rFonts w:ascii="Arial" w:hAnsi="Arial" w:cs="Arial"/>
                  <w:color w:val="000000"/>
                  <w:sz w:val="22"/>
                  <w:szCs w:val="22"/>
                  <w:u w:val="none"/>
                </w:rPr>
                <w:t xml:space="preserve"> </w:t>
              </w:r>
              <w:r w:rsidRPr="00450B47">
                <w:rPr>
                  <w:rStyle w:val="Hyperlink"/>
                  <w:rFonts w:ascii="Arial" w:hAnsi="Arial" w:cs="Arial"/>
                  <w:color w:val="1155CC"/>
                  <w:sz w:val="22"/>
                  <w:szCs w:val="22"/>
                </w:rPr>
                <w:t>Round Britain eRIB Challenge</w:t>
              </w:r>
            </w:hyperlink>
            <w:r w:rsidRPr="00450B47">
              <w:rPr>
                <w:rFonts w:ascii="Arial" w:hAnsi="Arial" w:cs="Arial"/>
                <w:color w:val="000000"/>
                <w:sz w:val="22"/>
                <w:szCs w:val="22"/>
              </w:rPr>
              <w:t xml:space="preserve"> skipper, is delighted to announce that renowned marine clothing brand</w:t>
            </w:r>
            <w:hyperlink r:id="rId6" w:history="1">
              <w:r w:rsidRPr="00450B47">
                <w:rPr>
                  <w:rStyle w:val="Hyperlink"/>
                  <w:rFonts w:ascii="Arial" w:hAnsi="Arial" w:cs="Arial"/>
                  <w:color w:val="000000"/>
                  <w:sz w:val="22"/>
                  <w:szCs w:val="22"/>
                  <w:u w:val="none"/>
                </w:rPr>
                <w:t xml:space="preserve"> </w:t>
              </w:r>
              <w:r w:rsidRPr="00450B47">
                <w:rPr>
                  <w:rStyle w:val="Hyperlink"/>
                  <w:rFonts w:ascii="Arial" w:hAnsi="Arial" w:cs="Arial"/>
                  <w:color w:val="1155CC"/>
                  <w:sz w:val="22"/>
                  <w:szCs w:val="22"/>
                </w:rPr>
                <w:t>GILL</w:t>
              </w:r>
            </w:hyperlink>
            <w:r w:rsidRPr="00450B47">
              <w:rPr>
                <w:rFonts w:ascii="Arial" w:hAnsi="Arial" w:cs="Arial"/>
                <w:color w:val="000000"/>
                <w:sz w:val="22"/>
                <w:szCs w:val="22"/>
              </w:rPr>
              <w:t xml:space="preserve"> have signed up to pledge support as a Premium Sponsor. Aligned with their intent to ‘inspire the next generation of adventurers, to push boundaries and challenge the norm’, they were captivated by his sheer determination and forward-thinking plans.</w:t>
            </w:r>
          </w:p>
          <w:p w14:paraId="30D80CA8" w14:textId="77777777" w:rsidR="00450B47" w:rsidRPr="00450B47" w:rsidRDefault="00450B47" w:rsidP="00450B47">
            <w:pPr>
              <w:pStyle w:val="NormalWeb"/>
              <w:spacing w:before="240" w:beforeAutospacing="0" w:after="240" w:afterAutospacing="0"/>
              <w:rPr>
                <w:rFonts w:ascii="Arial" w:hAnsi="Arial" w:cs="Arial"/>
                <w:color w:val="000000"/>
                <w:sz w:val="22"/>
                <w:szCs w:val="22"/>
              </w:rPr>
            </w:pPr>
            <w:r w:rsidRPr="00450B47">
              <w:rPr>
                <w:rFonts w:ascii="Arial" w:hAnsi="Arial" w:cs="Arial"/>
                <w:color w:val="000000"/>
                <w:sz w:val="22"/>
                <w:szCs w:val="22"/>
              </w:rPr>
              <w:t>The world-leading marine clothing manufacturers were keen to jump on board and support this enterprising green initiative. “It’s been really interesting to learn about Harry’s challenge and the complexities associated with it,” said Rachel Pratt, Senior Marketing Manager at GILL. “It’s such an important issue that needs attention and we have a huge amount of admiration for what he is doing. We hope this is the start of positive change in the marine industry and will show people that it is possible to still enjoy being out on the water without negatively impacting the marine environment. The path to true sustainability is a long one, but together we can play our part in protecting the environment.”</w:t>
            </w:r>
          </w:p>
          <w:p w14:paraId="2CBF8FEE" w14:textId="6A820DBC" w:rsidR="00450B47" w:rsidRPr="00450B47" w:rsidRDefault="00450B47" w:rsidP="00450B47">
            <w:pPr>
              <w:pStyle w:val="NormalWeb"/>
              <w:spacing w:before="240" w:beforeAutospacing="0" w:after="240" w:afterAutospacing="0"/>
              <w:jc w:val="center"/>
            </w:pPr>
            <w:r w:rsidRPr="00450B47">
              <w:rPr>
                <w:noProof/>
              </w:rPr>
              <w:drawing>
                <wp:inline distT="0" distB="0" distL="0" distR="0" wp14:anchorId="1A55DBE9" wp14:editId="78C103B5">
                  <wp:extent cx="3831656" cy="2132330"/>
                  <wp:effectExtent l="0" t="0" r="0" b="1270"/>
                  <wp:docPr id="2" name="Picture 2"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7435" cy="2135546"/>
                          </a:xfrm>
                          <a:prstGeom prst="rect">
                            <a:avLst/>
                          </a:prstGeom>
                        </pic:spPr>
                      </pic:pic>
                    </a:graphicData>
                  </a:graphic>
                </wp:inline>
              </w:drawing>
            </w:r>
          </w:p>
          <w:p w14:paraId="6B6A5B73" w14:textId="77777777" w:rsidR="00450B47" w:rsidRPr="00450B47" w:rsidRDefault="00450B47" w:rsidP="00450B47">
            <w:pPr>
              <w:pStyle w:val="NormalWeb"/>
              <w:spacing w:before="240" w:beforeAutospacing="0" w:after="240" w:afterAutospacing="0"/>
            </w:pPr>
            <w:r w:rsidRPr="00450B47">
              <w:rPr>
                <w:rFonts w:ascii="Arial" w:hAnsi="Arial" w:cs="Arial"/>
                <w:color w:val="000000"/>
                <w:sz w:val="22"/>
                <w:szCs w:val="22"/>
              </w:rPr>
              <w:t xml:space="preserve">Thrilled to receive this level of commitment from a global marine figurehead in the green sector, Project Manager at Round Britain eRIB, Jaqui Besley commented, “We were keen to work with a brand who have a strong focus on sustainability and GILL have been driving this agenda for years. It is a </w:t>
            </w:r>
            <w:proofErr w:type="gramStart"/>
            <w:r w:rsidRPr="00450B47">
              <w:rPr>
                <w:rFonts w:ascii="Arial" w:hAnsi="Arial" w:cs="Arial"/>
                <w:color w:val="000000"/>
                <w:sz w:val="22"/>
                <w:szCs w:val="22"/>
              </w:rPr>
              <w:t>really good</w:t>
            </w:r>
            <w:proofErr w:type="gramEnd"/>
            <w:r w:rsidRPr="00450B47">
              <w:rPr>
                <w:rFonts w:ascii="Arial" w:hAnsi="Arial" w:cs="Arial"/>
                <w:color w:val="000000"/>
                <w:sz w:val="22"/>
                <w:szCs w:val="22"/>
              </w:rPr>
              <w:t xml:space="preserve"> fit, with their unique waterproof XPEL® fabric finish free of harmful PFCs, plus the Eco Pro Rash Vest and Holcombe Crew range, that use polyester fibres from ocean sourced PET plastic bottles.”</w:t>
            </w:r>
          </w:p>
          <w:p w14:paraId="6A43437C" w14:textId="77777777" w:rsidR="00450B47" w:rsidRPr="00450B47" w:rsidRDefault="00450B47" w:rsidP="00450B47">
            <w:pPr>
              <w:pStyle w:val="NormalWeb"/>
              <w:spacing w:before="240" w:beforeAutospacing="0" w:after="240" w:afterAutospacing="0"/>
            </w:pPr>
            <w:r w:rsidRPr="00450B47">
              <w:rPr>
                <w:rFonts w:ascii="Arial" w:hAnsi="Arial" w:cs="Arial"/>
                <w:color w:val="000000"/>
                <w:sz w:val="22"/>
                <w:szCs w:val="22"/>
              </w:rPr>
              <w:t xml:space="preserve">In addition, the team has welcomed Vulkan Technologies as a Gold Sponsor. This market leader for technology across the marine, industrial and energy sectors </w:t>
            </w:r>
            <w:proofErr w:type="gramStart"/>
            <w:r w:rsidRPr="00450B47">
              <w:rPr>
                <w:rFonts w:ascii="Arial" w:hAnsi="Arial" w:cs="Arial"/>
                <w:color w:val="000000"/>
                <w:sz w:val="22"/>
                <w:szCs w:val="22"/>
              </w:rPr>
              <w:t>has</w:t>
            </w:r>
            <w:proofErr w:type="gramEnd"/>
            <w:r w:rsidRPr="00450B47">
              <w:rPr>
                <w:rFonts w:ascii="Arial" w:hAnsi="Arial" w:cs="Arial"/>
                <w:color w:val="000000"/>
                <w:sz w:val="22"/>
                <w:szCs w:val="22"/>
              </w:rPr>
              <w:t xml:space="preserve"> five production sites, over 50 sales companies and around 1,400 employees worldwide.</w:t>
            </w:r>
          </w:p>
          <w:p w14:paraId="3180DDDD" w14:textId="77777777" w:rsidR="00450B47" w:rsidRPr="00450B47" w:rsidRDefault="00450B47" w:rsidP="00450B47">
            <w:pPr>
              <w:pStyle w:val="NormalWeb"/>
              <w:spacing w:before="240" w:beforeAutospacing="0" w:after="240" w:afterAutospacing="0"/>
            </w:pPr>
            <w:r w:rsidRPr="00450B47">
              <w:rPr>
                <w:rFonts w:ascii="Arial" w:hAnsi="Arial" w:cs="Arial"/>
                <w:color w:val="000000"/>
                <w:sz w:val="22"/>
                <w:szCs w:val="22"/>
              </w:rPr>
              <w:t>“Vulkan is happy to support Harry on his Round Britain voyage and is already working on some interesting projects in the field of electric/hybrid propulsion. This challenge will hopefully promote these projects for us as well as the eRIB challenge itself! said Adrian Birkin, MD, Vulkan UK</w:t>
            </w:r>
          </w:p>
          <w:p w14:paraId="37CC3DC1" w14:textId="77777777" w:rsidR="00450B47" w:rsidRPr="00450B47" w:rsidRDefault="00450B47" w:rsidP="00450B47">
            <w:pPr>
              <w:pStyle w:val="NormalWeb"/>
              <w:spacing w:before="240" w:beforeAutospacing="0" w:after="240" w:afterAutospacing="0"/>
            </w:pPr>
            <w:proofErr w:type="gramStart"/>
            <w:r w:rsidRPr="00450B47">
              <w:rPr>
                <w:rFonts w:ascii="Arial" w:hAnsi="Arial" w:cs="Arial"/>
                <w:color w:val="000000"/>
                <w:sz w:val="22"/>
                <w:szCs w:val="22"/>
              </w:rPr>
              <w:t>A second Gold Sponsor,</w:t>
            </w:r>
            <w:proofErr w:type="gramEnd"/>
            <w:r w:rsidRPr="00450B47">
              <w:rPr>
                <w:rFonts w:ascii="Arial" w:hAnsi="Arial" w:cs="Arial"/>
                <w:color w:val="000000"/>
                <w:sz w:val="22"/>
                <w:szCs w:val="22"/>
              </w:rPr>
              <w:t xml:space="preserve"> recently signed up is Bournemouth and Poole College. They will be providing online educational resources that will be available to download from the eRIB Challenge website.</w:t>
            </w:r>
          </w:p>
          <w:p w14:paraId="5804F645" w14:textId="77777777" w:rsidR="00F607D6" w:rsidRPr="00F607D6" w:rsidRDefault="00F607D6" w:rsidP="00F607D6">
            <w:pPr>
              <w:rPr>
                <w:rFonts w:ascii="Arial" w:eastAsia="Times New Roman" w:hAnsi="Arial" w:cs="Arial"/>
                <w:color w:val="000000"/>
                <w:lang w:eastAsia="en-GB"/>
              </w:rPr>
            </w:pPr>
            <w:r w:rsidRPr="00F607D6">
              <w:rPr>
                <w:rFonts w:ascii="Arial" w:eastAsia="Times New Roman" w:hAnsi="Arial" w:cs="Arial"/>
                <w:color w:val="000000"/>
                <w:lang w:eastAsia="en-GB"/>
              </w:rPr>
              <w:t xml:space="preserve">David Massieu-King, Business Development Manager at Bournemouth &amp; Poole College, said: “We’re really pleased to be supporting this exciting adventure. As a college, we pride </w:t>
            </w:r>
            <w:r w:rsidRPr="00F607D6">
              <w:rPr>
                <w:rFonts w:ascii="Arial" w:eastAsia="Times New Roman" w:hAnsi="Arial" w:cs="Arial"/>
                <w:color w:val="000000"/>
                <w:lang w:eastAsia="en-GB"/>
              </w:rPr>
              <w:lastRenderedPageBreak/>
              <w:t>ourselves in being at the forefront of marine education and working with local and national employers. We hope this inspires both young and old to learn more about the marine industries of the UK, the importance of sustainability and how both can work together to make a difference.”</w:t>
            </w:r>
          </w:p>
          <w:p w14:paraId="45C7B1EB" w14:textId="77777777" w:rsidR="00450B47" w:rsidRPr="00450B47" w:rsidRDefault="00450B47" w:rsidP="00450B47">
            <w:pPr>
              <w:pStyle w:val="NormalWeb"/>
              <w:spacing w:before="240" w:beforeAutospacing="0" w:after="240" w:afterAutospacing="0"/>
            </w:pPr>
            <w:r w:rsidRPr="00450B47">
              <w:rPr>
                <w:rFonts w:ascii="Arial" w:hAnsi="Arial" w:cs="Arial"/>
                <w:color w:val="000000"/>
                <w:sz w:val="22"/>
                <w:szCs w:val="22"/>
              </w:rPr>
              <w:t>Harry is aiming to circumnavigate Britain in an electric power boat (RIB) this summer and will be at the South Coast and Green Tech Boat Show 21st – 23rd April at Ocean Village, Southampton. Register now on the website for FREE event tickets and come and meet the team. (</w:t>
            </w:r>
            <w:hyperlink r:id="rId8" w:history="1">
              <w:r w:rsidRPr="00450B47">
                <w:rPr>
                  <w:rStyle w:val="Hyperlink"/>
                  <w:rFonts w:ascii="Arial" w:hAnsi="Arial" w:cs="Arial"/>
                  <w:color w:val="1155CC"/>
                  <w:sz w:val="22"/>
                  <w:szCs w:val="22"/>
                </w:rPr>
                <w:t>https://www.mdlmarinas.co.uk/events/boat-show-tickets/</w:t>
              </w:r>
            </w:hyperlink>
            <w:r w:rsidRPr="00450B47">
              <w:rPr>
                <w:rFonts w:ascii="Arial" w:hAnsi="Arial" w:cs="Arial"/>
                <w:color w:val="000000"/>
                <w:sz w:val="22"/>
                <w:szCs w:val="22"/>
              </w:rPr>
              <w:t>)</w:t>
            </w:r>
          </w:p>
          <w:p w14:paraId="1901681A" w14:textId="77777777" w:rsidR="00450B47" w:rsidRPr="00450B47" w:rsidRDefault="00450B47" w:rsidP="00450B47">
            <w:pPr>
              <w:pStyle w:val="NormalWeb"/>
              <w:spacing w:before="240" w:beforeAutospacing="0" w:after="240" w:afterAutospacing="0"/>
            </w:pPr>
            <w:r w:rsidRPr="00450B47">
              <w:rPr>
                <w:rFonts w:ascii="Arial" w:hAnsi="Arial" w:cs="Arial"/>
                <w:color w:val="000000"/>
                <w:sz w:val="22"/>
                <w:szCs w:val="22"/>
              </w:rPr>
              <w:t>Working with British Marine and the RYA, through their joint Green Blue initiative, the team aims to increase public knowledge and deeper understanding of why the development of a sustainable leisure marine sector and related infrastructure is crucial. </w:t>
            </w:r>
          </w:p>
          <w:p w14:paraId="66037E37" w14:textId="77777777" w:rsidR="00450B47" w:rsidRPr="00450B47" w:rsidRDefault="00450B47" w:rsidP="00450B47">
            <w:pPr>
              <w:pStyle w:val="NormalWeb"/>
              <w:spacing w:before="240" w:beforeAutospacing="0" w:after="240" w:afterAutospacing="0"/>
            </w:pPr>
            <w:r w:rsidRPr="00450B47">
              <w:rPr>
                <w:rFonts w:ascii="Arial" w:hAnsi="Arial" w:cs="Arial"/>
                <w:b/>
                <w:bCs/>
                <w:color w:val="000000"/>
                <w:sz w:val="22"/>
                <w:szCs w:val="22"/>
              </w:rPr>
              <w:t>Fundraising Promise:</w:t>
            </w:r>
            <w:r w:rsidRPr="00450B47">
              <w:rPr>
                <w:rFonts w:ascii="Arial" w:hAnsi="Arial" w:cs="Arial"/>
                <w:color w:val="000000"/>
                <w:sz w:val="22"/>
                <w:szCs w:val="22"/>
              </w:rPr>
              <w:t xml:space="preserve"> This is a non-profit activity, no wages are being paid and all funds will be directed towards achieving our core objectives: raising the profile of the innovators and investors in the sector, building public awareness of products in the market, </w:t>
            </w:r>
            <w:proofErr w:type="gramStart"/>
            <w:r w:rsidRPr="00450B47">
              <w:rPr>
                <w:rFonts w:ascii="Arial" w:hAnsi="Arial" w:cs="Arial"/>
                <w:color w:val="000000"/>
                <w:sz w:val="22"/>
                <w:szCs w:val="22"/>
              </w:rPr>
              <w:t>developing</w:t>
            </w:r>
            <w:proofErr w:type="gramEnd"/>
            <w:r w:rsidRPr="00450B47">
              <w:rPr>
                <w:rFonts w:ascii="Arial" w:hAnsi="Arial" w:cs="Arial"/>
                <w:color w:val="000000"/>
                <w:sz w:val="22"/>
                <w:szCs w:val="22"/>
              </w:rPr>
              <w:t xml:space="preserve"> and sharing knowledge and skills, supporting marine charities and ultimately leaving a legacy for the future. </w:t>
            </w:r>
          </w:p>
          <w:p w14:paraId="05DFA137" w14:textId="77777777" w:rsidR="00605C35" w:rsidRPr="00450B47" w:rsidRDefault="00605C35" w:rsidP="005D7A3D">
            <w:pPr>
              <w:spacing w:after="0" w:line="332" w:lineRule="atLeast"/>
              <w:rPr>
                <w:rFonts w:ascii="Arial" w:eastAsia="Times New Roman" w:hAnsi="Arial" w:cs="Arial"/>
                <w:color w:val="292929"/>
                <w:sz w:val="24"/>
                <w:szCs w:val="24"/>
                <w:lang w:eastAsia="en-GB"/>
              </w:rPr>
            </w:pPr>
          </w:p>
          <w:p w14:paraId="08E483D3" w14:textId="1B6315D4" w:rsidR="005D7A3D" w:rsidRPr="00450B47" w:rsidRDefault="00605C35" w:rsidP="005D7A3D">
            <w:pPr>
              <w:spacing w:after="0" w:line="332" w:lineRule="atLeast"/>
              <w:rPr>
                <w:rFonts w:ascii="Arial" w:eastAsia="Times New Roman" w:hAnsi="Arial" w:cs="Arial"/>
                <w:color w:val="292929"/>
                <w:sz w:val="24"/>
                <w:szCs w:val="24"/>
                <w:lang w:eastAsia="en-GB"/>
              </w:rPr>
            </w:pPr>
            <w:r w:rsidRPr="00450B47">
              <w:rPr>
                <w:noProof/>
              </w:rPr>
              <w:drawing>
                <wp:inline distT="0" distB="0" distL="0" distR="0" wp14:anchorId="43493943" wp14:editId="6B26919C">
                  <wp:extent cx="5731510" cy="708785"/>
                  <wp:effectExtent l="0" t="0" r="2540" b="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08785"/>
                          </a:xfrm>
                          <a:prstGeom prst="rect">
                            <a:avLst/>
                          </a:prstGeom>
                        </pic:spPr>
                      </pic:pic>
                    </a:graphicData>
                  </a:graphic>
                </wp:inline>
              </w:drawing>
            </w:r>
          </w:p>
          <w:p w14:paraId="18F300E3" w14:textId="77777777" w:rsidR="00605C35" w:rsidRPr="00450B47" w:rsidRDefault="00605C35" w:rsidP="005D7A3D">
            <w:pPr>
              <w:spacing w:after="0" w:line="332" w:lineRule="atLeast"/>
              <w:rPr>
                <w:rFonts w:ascii="Arial" w:eastAsia="Times New Roman" w:hAnsi="Arial" w:cs="Arial"/>
                <w:color w:val="292929"/>
                <w:sz w:val="24"/>
                <w:szCs w:val="24"/>
                <w:lang w:eastAsia="en-GB"/>
              </w:rPr>
            </w:pPr>
          </w:p>
          <w:p w14:paraId="41A1E468" w14:textId="77777777" w:rsidR="005D7A3D" w:rsidRPr="00450B47" w:rsidRDefault="005D7A3D" w:rsidP="005D7A3D">
            <w:pPr>
              <w:spacing w:after="0" w:line="332" w:lineRule="atLeast"/>
              <w:rPr>
                <w:rFonts w:ascii="Arial" w:eastAsia="Times New Roman" w:hAnsi="Arial" w:cs="Arial"/>
                <w:color w:val="292929"/>
                <w:sz w:val="24"/>
                <w:szCs w:val="24"/>
                <w:lang w:eastAsia="en-GB"/>
              </w:rPr>
            </w:pPr>
            <w:r w:rsidRPr="00450B47">
              <w:rPr>
                <w:rFonts w:ascii="Arial" w:eastAsia="Times New Roman" w:hAnsi="Arial" w:cs="Arial"/>
                <w:color w:val="000000"/>
                <w:sz w:val="24"/>
                <w:szCs w:val="24"/>
                <w:lang w:eastAsia="en-GB"/>
              </w:rPr>
              <w:t>ENDS</w:t>
            </w:r>
          </w:p>
          <w:p w14:paraId="1351B998" w14:textId="77777777" w:rsidR="00605C35" w:rsidRPr="00450B47" w:rsidRDefault="00605C35" w:rsidP="005D7A3D">
            <w:pPr>
              <w:spacing w:after="0" w:line="332" w:lineRule="atLeast"/>
              <w:rPr>
                <w:rFonts w:ascii="Arial" w:eastAsia="Times New Roman" w:hAnsi="Arial" w:cs="Arial"/>
                <w:b/>
                <w:bCs/>
                <w:color w:val="000000"/>
                <w:sz w:val="24"/>
                <w:szCs w:val="24"/>
                <w:lang w:eastAsia="en-GB"/>
              </w:rPr>
            </w:pPr>
          </w:p>
          <w:p w14:paraId="585CE5AC" w14:textId="6AA850F4"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b/>
                <w:bCs/>
                <w:color w:val="000000"/>
                <w:lang w:eastAsia="en-GB"/>
              </w:rPr>
              <w:t>Notes to editors:</w:t>
            </w:r>
          </w:p>
          <w:p w14:paraId="7EE3D49E" w14:textId="77777777" w:rsidR="005D7A3D" w:rsidRPr="00450B47" w:rsidRDefault="005D7A3D" w:rsidP="005D7A3D">
            <w:pPr>
              <w:spacing w:after="0" w:line="240" w:lineRule="auto"/>
              <w:rPr>
                <w:rFonts w:ascii="Arial" w:eastAsia="Times New Roman" w:hAnsi="Arial" w:cs="Arial"/>
                <w:color w:val="292929"/>
                <w:lang w:eastAsia="en-GB"/>
              </w:rPr>
            </w:pPr>
          </w:p>
          <w:p w14:paraId="0560A923" w14:textId="77777777" w:rsidR="005D7A3D" w:rsidRPr="00450B47" w:rsidRDefault="005D7A3D" w:rsidP="005D7A3D">
            <w:pPr>
              <w:spacing w:after="0" w:line="332" w:lineRule="atLeast"/>
              <w:rPr>
                <w:rFonts w:ascii="Arial" w:eastAsia="Times New Roman" w:hAnsi="Arial" w:cs="Arial"/>
                <w:color w:val="000000"/>
                <w:lang w:eastAsia="en-GB"/>
              </w:rPr>
            </w:pPr>
            <w:r w:rsidRPr="00450B47">
              <w:rPr>
                <w:rFonts w:ascii="Arial" w:eastAsia="Times New Roman" w:hAnsi="Arial" w:cs="Arial"/>
                <w:color w:val="000000"/>
                <w:lang w:eastAsia="en-GB"/>
              </w:rPr>
              <w:t xml:space="preserve">The Round Britain eRIB Challenge is a not-for-profit environmental project aiming to support leisure and small commercial operators in the marine industry in their transition to a more sustainable future. The challenge involves a 17-year-old RIB skipper attempting to drive an electric boat around the coast of Britain in summer 2023. This will highlight the opportunities for the use of electric propulsion systems in UK coastal waters and is supported by several key industry bodies including RYA, British Marine, British Ports Association, The Yacht Harbour Association, UK Harbour </w:t>
            </w:r>
            <w:proofErr w:type="gramStart"/>
            <w:r w:rsidRPr="00450B47">
              <w:rPr>
                <w:rFonts w:ascii="Arial" w:eastAsia="Times New Roman" w:hAnsi="Arial" w:cs="Arial"/>
                <w:color w:val="000000"/>
                <w:lang w:eastAsia="en-GB"/>
              </w:rPr>
              <w:t>Masters</w:t>
            </w:r>
            <w:proofErr w:type="gramEnd"/>
            <w:r w:rsidRPr="00450B47">
              <w:rPr>
                <w:rFonts w:ascii="Arial" w:eastAsia="Times New Roman" w:hAnsi="Arial" w:cs="Arial"/>
                <w:color w:val="000000"/>
                <w:lang w:eastAsia="en-GB"/>
              </w:rPr>
              <w:t xml:space="preserve"> Association, and The Green Blue.</w:t>
            </w:r>
          </w:p>
          <w:p w14:paraId="60C7C189" w14:textId="77777777" w:rsidR="00605C35" w:rsidRPr="00450B47" w:rsidRDefault="00605C35" w:rsidP="005D7A3D">
            <w:pPr>
              <w:spacing w:after="0" w:line="332" w:lineRule="atLeast"/>
              <w:rPr>
                <w:rFonts w:ascii="Arial" w:eastAsia="Times New Roman" w:hAnsi="Arial" w:cs="Arial"/>
                <w:color w:val="000000"/>
                <w:lang w:eastAsia="en-GB"/>
              </w:rPr>
            </w:pPr>
          </w:p>
          <w:p w14:paraId="05126144" w14:textId="77777777" w:rsidR="00605C35" w:rsidRPr="00450B47" w:rsidRDefault="00605C35" w:rsidP="00605C35">
            <w:pPr>
              <w:rPr>
                <w:rFonts w:ascii="Arial" w:eastAsia="Times New Roman" w:hAnsi="Arial" w:cs="Arial"/>
                <w:color w:val="000000"/>
                <w:lang w:eastAsia="en-GB"/>
              </w:rPr>
            </w:pPr>
            <w:r w:rsidRPr="00450B47">
              <w:rPr>
                <w:rFonts w:ascii="Arial" w:eastAsia="Times New Roman" w:hAnsi="Arial" w:cs="Arial"/>
                <w:color w:val="000000"/>
                <w:lang w:eastAsia="en-GB"/>
              </w:rPr>
              <w:t>This project will:</w:t>
            </w:r>
          </w:p>
          <w:p w14:paraId="2D2A32B7" w14:textId="77777777" w:rsidR="00605C35" w:rsidRPr="00450B47" w:rsidRDefault="00605C35" w:rsidP="00605C35">
            <w:pPr>
              <w:numPr>
                <w:ilvl w:val="0"/>
                <w:numId w:val="2"/>
              </w:numPr>
              <w:spacing w:before="120" w:after="0" w:line="240" w:lineRule="auto"/>
              <w:ind w:left="714" w:hanging="357"/>
              <w:rPr>
                <w:rFonts w:ascii="Arial" w:eastAsia="Times New Roman" w:hAnsi="Arial" w:cs="Arial"/>
                <w:color w:val="000000"/>
                <w:lang w:eastAsia="en-GB"/>
              </w:rPr>
            </w:pPr>
            <w:r w:rsidRPr="00450B47">
              <w:rPr>
                <w:rFonts w:ascii="Arial" w:eastAsia="Times New Roman" w:hAnsi="Arial" w:cs="Arial"/>
                <w:color w:val="000000"/>
                <w:lang w:eastAsia="en-GB"/>
              </w:rPr>
              <w:t xml:space="preserve">Support the Clean Maritime Plan target that all new vessels being ordered for use in UK waters are designed with zero emission propulsion </w:t>
            </w:r>
            <w:proofErr w:type="gramStart"/>
            <w:r w:rsidRPr="00450B47">
              <w:rPr>
                <w:rFonts w:ascii="Arial" w:eastAsia="Times New Roman" w:hAnsi="Arial" w:cs="Arial"/>
                <w:color w:val="000000"/>
                <w:lang w:eastAsia="en-GB"/>
              </w:rPr>
              <w:t>capability</w:t>
            </w:r>
            <w:proofErr w:type="gramEnd"/>
            <w:r w:rsidRPr="00450B47">
              <w:rPr>
                <w:rFonts w:ascii="Arial" w:eastAsia="Times New Roman" w:hAnsi="Arial" w:cs="Arial"/>
                <w:color w:val="000000"/>
                <w:lang w:eastAsia="en-GB"/>
              </w:rPr>
              <w:t xml:space="preserve"> </w:t>
            </w:r>
          </w:p>
          <w:p w14:paraId="46E8551F" w14:textId="77777777" w:rsidR="00605C35" w:rsidRPr="00450B47" w:rsidRDefault="00605C35" w:rsidP="00605C35">
            <w:pPr>
              <w:numPr>
                <w:ilvl w:val="0"/>
                <w:numId w:val="2"/>
              </w:numPr>
              <w:spacing w:before="120" w:after="0" w:line="240" w:lineRule="auto"/>
              <w:ind w:left="714" w:hanging="357"/>
              <w:rPr>
                <w:rFonts w:ascii="Arial" w:eastAsia="Times New Roman" w:hAnsi="Arial" w:cs="Arial"/>
                <w:color w:val="000000"/>
                <w:lang w:eastAsia="en-GB"/>
              </w:rPr>
            </w:pPr>
            <w:r w:rsidRPr="00450B47">
              <w:rPr>
                <w:rFonts w:ascii="Arial" w:eastAsia="Times New Roman" w:hAnsi="Arial" w:cs="Arial"/>
                <w:color w:val="000000"/>
                <w:lang w:eastAsia="en-GB"/>
              </w:rPr>
              <w:t xml:space="preserve">Enable more local sailing clubs, marinas, harbour authorities, port operators and private owners to access eBoat charging </w:t>
            </w:r>
            <w:proofErr w:type="gramStart"/>
            <w:r w:rsidRPr="00450B47">
              <w:rPr>
                <w:rFonts w:ascii="Arial" w:eastAsia="Times New Roman" w:hAnsi="Arial" w:cs="Arial"/>
                <w:color w:val="000000"/>
                <w:lang w:eastAsia="en-GB"/>
              </w:rPr>
              <w:t>facilities</w:t>
            </w:r>
            <w:proofErr w:type="gramEnd"/>
            <w:r w:rsidRPr="00450B47">
              <w:rPr>
                <w:rFonts w:ascii="Arial" w:eastAsia="Times New Roman" w:hAnsi="Arial" w:cs="Arial"/>
                <w:color w:val="000000"/>
                <w:lang w:eastAsia="en-GB"/>
              </w:rPr>
              <w:t xml:space="preserve"> </w:t>
            </w:r>
          </w:p>
          <w:p w14:paraId="5A165A68" w14:textId="77777777" w:rsidR="00605C35" w:rsidRPr="00450B47" w:rsidRDefault="00605C35" w:rsidP="00605C35">
            <w:pPr>
              <w:numPr>
                <w:ilvl w:val="0"/>
                <w:numId w:val="2"/>
              </w:numPr>
              <w:spacing w:before="120" w:after="0" w:line="240" w:lineRule="auto"/>
              <w:ind w:left="714" w:hanging="357"/>
              <w:rPr>
                <w:rFonts w:ascii="Arial" w:eastAsia="Times New Roman" w:hAnsi="Arial" w:cs="Arial"/>
                <w:color w:val="000000"/>
                <w:lang w:eastAsia="en-GB"/>
              </w:rPr>
            </w:pPr>
            <w:r w:rsidRPr="00450B47">
              <w:rPr>
                <w:rFonts w:ascii="Arial" w:eastAsia="Times New Roman" w:hAnsi="Arial" w:cs="Arial"/>
                <w:color w:val="000000"/>
                <w:lang w:eastAsia="en-GB"/>
              </w:rPr>
              <w:t xml:space="preserve">Showcase the potential of </w:t>
            </w:r>
            <w:proofErr w:type="spellStart"/>
            <w:r w:rsidRPr="00450B47">
              <w:rPr>
                <w:rFonts w:ascii="Arial" w:eastAsia="Times New Roman" w:hAnsi="Arial" w:cs="Arial"/>
                <w:color w:val="000000"/>
                <w:lang w:eastAsia="en-GB"/>
              </w:rPr>
              <w:t>eBoats</w:t>
            </w:r>
            <w:proofErr w:type="spellEnd"/>
            <w:r w:rsidRPr="00450B47">
              <w:rPr>
                <w:rFonts w:ascii="Arial" w:eastAsia="Times New Roman" w:hAnsi="Arial" w:cs="Arial"/>
                <w:color w:val="000000"/>
                <w:lang w:eastAsia="en-GB"/>
              </w:rPr>
              <w:t> </w:t>
            </w:r>
            <w:bookmarkStart w:id="0" w:name="OLE_LINK5"/>
            <w:bookmarkStart w:id="1" w:name="OLE_LINK6"/>
            <w:r w:rsidRPr="00450B47">
              <w:rPr>
                <w:rFonts w:ascii="Arial" w:eastAsia="Times New Roman" w:hAnsi="Arial" w:cs="Arial"/>
                <w:color w:val="000000"/>
                <w:lang w:eastAsia="en-GB"/>
              </w:rPr>
              <w:t xml:space="preserve">in UK Coastal </w:t>
            </w:r>
            <w:proofErr w:type="gramStart"/>
            <w:r w:rsidRPr="00450B47">
              <w:rPr>
                <w:rFonts w:ascii="Arial" w:eastAsia="Times New Roman" w:hAnsi="Arial" w:cs="Arial"/>
                <w:color w:val="000000"/>
                <w:lang w:eastAsia="en-GB"/>
              </w:rPr>
              <w:t>waters</w:t>
            </w:r>
            <w:proofErr w:type="gramEnd"/>
          </w:p>
          <w:p w14:paraId="269720F3" w14:textId="77777777" w:rsidR="00605C35" w:rsidRPr="00450B47" w:rsidRDefault="00605C35" w:rsidP="00605C35">
            <w:pPr>
              <w:numPr>
                <w:ilvl w:val="0"/>
                <w:numId w:val="2"/>
              </w:numPr>
              <w:spacing w:before="120" w:after="0" w:line="240" w:lineRule="auto"/>
              <w:ind w:left="714" w:hanging="357"/>
              <w:rPr>
                <w:rFonts w:ascii="Arial" w:eastAsia="Times New Roman" w:hAnsi="Arial" w:cs="Arial"/>
                <w:color w:val="000000"/>
                <w:lang w:eastAsia="en-GB"/>
              </w:rPr>
            </w:pPr>
            <w:r w:rsidRPr="00450B47">
              <w:rPr>
                <w:rFonts w:ascii="Arial" w:eastAsia="Times New Roman" w:hAnsi="Arial" w:cs="Arial"/>
                <w:color w:val="000000"/>
                <w:lang w:eastAsia="en-GB"/>
              </w:rPr>
              <w:t xml:space="preserve">Set a baseline for </w:t>
            </w:r>
            <w:proofErr w:type="spellStart"/>
            <w:r w:rsidRPr="00450B47">
              <w:rPr>
                <w:rFonts w:ascii="Arial" w:eastAsia="Times New Roman" w:hAnsi="Arial" w:cs="Arial"/>
                <w:color w:val="000000"/>
                <w:lang w:eastAsia="en-GB"/>
              </w:rPr>
              <w:t>eBoating</w:t>
            </w:r>
            <w:proofErr w:type="spellEnd"/>
            <w:r w:rsidRPr="00450B47">
              <w:rPr>
                <w:rFonts w:ascii="Arial" w:eastAsia="Times New Roman" w:hAnsi="Arial" w:cs="Arial"/>
                <w:color w:val="000000"/>
                <w:lang w:eastAsia="en-GB"/>
              </w:rPr>
              <w:t xml:space="preserve"> capabilities in 2023 and set a target for future Challenges to </w:t>
            </w:r>
            <w:proofErr w:type="gramStart"/>
            <w:r w:rsidRPr="00450B47">
              <w:rPr>
                <w:rFonts w:ascii="Arial" w:eastAsia="Times New Roman" w:hAnsi="Arial" w:cs="Arial"/>
                <w:color w:val="000000"/>
                <w:lang w:eastAsia="en-GB"/>
              </w:rPr>
              <w:t>beat</w:t>
            </w:r>
            <w:proofErr w:type="gramEnd"/>
          </w:p>
          <w:bookmarkEnd w:id="0"/>
          <w:bookmarkEnd w:id="1"/>
          <w:p w14:paraId="6450A68D" w14:textId="77777777" w:rsidR="00605C35" w:rsidRPr="00450B47" w:rsidRDefault="00605C35" w:rsidP="005D7A3D">
            <w:pPr>
              <w:spacing w:after="0" w:line="332" w:lineRule="atLeast"/>
              <w:rPr>
                <w:rFonts w:ascii="Arial" w:eastAsia="Times New Roman" w:hAnsi="Arial" w:cs="Arial"/>
                <w:color w:val="292929"/>
                <w:lang w:eastAsia="en-GB"/>
              </w:rPr>
            </w:pPr>
          </w:p>
          <w:p w14:paraId="68456161" w14:textId="77777777" w:rsidR="005D7A3D" w:rsidRPr="00450B47" w:rsidRDefault="00000000" w:rsidP="005D7A3D">
            <w:pPr>
              <w:spacing w:after="0" w:line="332" w:lineRule="atLeast"/>
              <w:rPr>
                <w:rFonts w:ascii="Arial" w:eastAsia="Times New Roman" w:hAnsi="Arial" w:cs="Arial"/>
                <w:color w:val="292929"/>
                <w:lang w:eastAsia="en-GB"/>
              </w:rPr>
            </w:pPr>
            <w:hyperlink r:id="rId10" w:tgtFrame="_blank" w:history="1">
              <w:r w:rsidR="005D7A3D" w:rsidRPr="00450B47">
                <w:rPr>
                  <w:rFonts w:ascii="Arial" w:eastAsia="Times New Roman" w:hAnsi="Arial" w:cs="Arial"/>
                  <w:color w:val="0563C1"/>
                  <w:u w:val="single"/>
                  <w:lang w:eastAsia="en-GB"/>
                </w:rPr>
                <w:t>roundbritain-erib.org</w:t>
              </w:r>
            </w:hyperlink>
          </w:p>
          <w:p w14:paraId="48B5B2E2" w14:textId="77777777" w:rsidR="005D7A3D" w:rsidRPr="00450B47" w:rsidRDefault="00000000" w:rsidP="005D7A3D">
            <w:pPr>
              <w:spacing w:after="0" w:line="332" w:lineRule="atLeast"/>
              <w:rPr>
                <w:rFonts w:ascii="Arial" w:eastAsia="Times New Roman" w:hAnsi="Arial" w:cs="Arial"/>
                <w:color w:val="292929"/>
                <w:lang w:eastAsia="en-GB"/>
              </w:rPr>
            </w:pPr>
            <w:hyperlink r:id="rId11" w:tgtFrame="_blank" w:history="1">
              <w:r w:rsidR="005D7A3D" w:rsidRPr="00450B47">
                <w:rPr>
                  <w:rFonts w:ascii="Arial" w:eastAsia="Times New Roman" w:hAnsi="Arial" w:cs="Arial"/>
                  <w:color w:val="1155CC"/>
                  <w:u w:val="single"/>
                  <w:lang w:eastAsia="en-GB"/>
                </w:rPr>
                <w:t>Instagram</w:t>
              </w:r>
            </w:hyperlink>
          </w:p>
          <w:p w14:paraId="7D9C7079" w14:textId="77777777" w:rsidR="005D7A3D" w:rsidRPr="00450B47" w:rsidRDefault="00000000" w:rsidP="005D7A3D">
            <w:pPr>
              <w:spacing w:after="0" w:line="332" w:lineRule="atLeast"/>
              <w:rPr>
                <w:rFonts w:ascii="Arial" w:eastAsia="Times New Roman" w:hAnsi="Arial" w:cs="Arial"/>
                <w:color w:val="292929"/>
                <w:lang w:eastAsia="en-GB"/>
              </w:rPr>
            </w:pPr>
            <w:hyperlink r:id="rId12" w:tgtFrame="_blank" w:history="1">
              <w:r w:rsidR="005D7A3D" w:rsidRPr="00450B47">
                <w:rPr>
                  <w:rFonts w:ascii="Arial" w:eastAsia="Times New Roman" w:hAnsi="Arial" w:cs="Arial"/>
                  <w:color w:val="1155CC"/>
                  <w:u w:val="single"/>
                  <w:lang w:eastAsia="en-GB"/>
                </w:rPr>
                <w:t>Facebook</w:t>
              </w:r>
            </w:hyperlink>
          </w:p>
          <w:p w14:paraId="7593D321" w14:textId="77777777" w:rsidR="005D7A3D" w:rsidRPr="00450B47" w:rsidRDefault="005D7A3D" w:rsidP="005D7A3D">
            <w:pPr>
              <w:spacing w:after="0" w:line="240" w:lineRule="auto"/>
              <w:rPr>
                <w:rFonts w:ascii="Arial" w:eastAsia="Times New Roman" w:hAnsi="Arial" w:cs="Arial"/>
                <w:color w:val="292929"/>
                <w:lang w:eastAsia="en-GB"/>
              </w:rPr>
            </w:pPr>
          </w:p>
          <w:p w14:paraId="43179EE3"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b/>
                <w:bCs/>
                <w:color w:val="000000"/>
                <w:lang w:eastAsia="en-GB"/>
              </w:rPr>
              <w:t>For sponsorship and other enquiries please contact: </w:t>
            </w:r>
          </w:p>
          <w:p w14:paraId="7C3734B7"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color w:val="242424"/>
                <w:lang w:eastAsia="en-GB"/>
              </w:rPr>
              <w:lastRenderedPageBreak/>
              <w:t>Jaqui Besley</w:t>
            </w:r>
          </w:p>
          <w:p w14:paraId="6CEE50E8"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color w:val="242424"/>
                <w:lang w:eastAsia="en-GB"/>
              </w:rPr>
              <w:t>Project Manager</w:t>
            </w:r>
          </w:p>
          <w:p w14:paraId="0DA2BB03" w14:textId="77777777" w:rsidR="005D7A3D" w:rsidRPr="00450B47" w:rsidRDefault="00000000" w:rsidP="005D7A3D">
            <w:pPr>
              <w:spacing w:after="0" w:line="332" w:lineRule="atLeast"/>
              <w:rPr>
                <w:rFonts w:ascii="Arial" w:eastAsia="Times New Roman" w:hAnsi="Arial" w:cs="Arial"/>
                <w:color w:val="292929"/>
                <w:lang w:eastAsia="en-GB"/>
              </w:rPr>
            </w:pPr>
            <w:hyperlink r:id="rId13" w:tgtFrame="_blank" w:history="1">
              <w:r w:rsidR="005D7A3D" w:rsidRPr="00450B47">
                <w:rPr>
                  <w:rFonts w:ascii="Arial" w:eastAsia="Times New Roman" w:hAnsi="Arial" w:cs="Arial"/>
                  <w:color w:val="1155CC"/>
                  <w:u w:val="single"/>
                  <w:lang w:eastAsia="en-GB"/>
                </w:rPr>
                <w:t>jaqui@roundbritain-erib.org</w:t>
              </w:r>
            </w:hyperlink>
            <w:r w:rsidR="005D7A3D" w:rsidRPr="00450B47">
              <w:rPr>
                <w:rFonts w:ascii="Arial" w:eastAsia="Times New Roman" w:hAnsi="Arial" w:cs="Arial"/>
                <w:color w:val="242424"/>
                <w:lang w:eastAsia="en-GB"/>
              </w:rPr>
              <w:t> </w:t>
            </w:r>
          </w:p>
          <w:p w14:paraId="36ED16C4"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color w:val="242424"/>
                <w:lang w:eastAsia="en-GB"/>
              </w:rPr>
              <w:t>M: +44 7970 173155</w:t>
            </w:r>
          </w:p>
          <w:p w14:paraId="408F2B47" w14:textId="77777777" w:rsidR="005D7A3D" w:rsidRPr="00450B47" w:rsidRDefault="005D7A3D" w:rsidP="005D7A3D">
            <w:pPr>
              <w:spacing w:after="0" w:line="240" w:lineRule="auto"/>
              <w:rPr>
                <w:rFonts w:ascii="Arial" w:eastAsia="Times New Roman" w:hAnsi="Arial" w:cs="Arial"/>
                <w:color w:val="292929"/>
                <w:lang w:eastAsia="en-GB"/>
              </w:rPr>
            </w:pPr>
          </w:p>
          <w:p w14:paraId="4F7C26F9"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b/>
                <w:bCs/>
                <w:color w:val="000000"/>
                <w:lang w:eastAsia="en-GB"/>
              </w:rPr>
              <w:t>For media enquiries please contact: </w:t>
            </w:r>
          </w:p>
          <w:p w14:paraId="68EFF2AD"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color w:val="000000"/>
                <w:lang w:eastAsia="en-GB"/>
              </w:rPr>
              <w:t>Amanda Thibaut</w:t>
            </w:r>
          </w:p>
          <w:p w14:paraId="583DB6FB"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color w:val="000000"/>
                <w:lang w:eastAsia="en-GB"/>
              </w:rPr>
              <w:t>PR Manager</w:t>
            </w:r>
          </w:p>
          <w:p w14:paraId="52A196BF"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color w:val="000000"/>
                <w:lang w:eastAsia="en-GB"/>
              </w:rPr>
              <w:t>Ginger Marine Marketing Agency</w:t>
            </w:r>
          </w:p>
          <w:p w14:paraId="1C20F5E1" w14:textId="77777777" w:rsidR="005D7A3D" w:rsidRPr="00450B47" w:rsidRDefault="00000000" w:rsidP="005D7A3D">
            <w:pPr>
              <w:spacing w:after="0" w:line="332" w:lineRule="atLeast"/>
              <w:rPr>
                <w:rFonts w:ascii="Arial" w:eastAsia="Times New Roman" w:hAnsi="Arial" w:cs="Arial"/>
                <w:color w:val="292929"/>
                <w:lang w:eastAsia="en-GB"/>
              </w:rPr>
            </w:pPr>
            <w:hyperlink r:id="rId14" w:tgtFrame="_blank" w:history="1">
              <w:r w:rsidR="005D7A3D" w:rsidRPr="00450B47">
                <w:rPr>
                  <w:rFonts w:ascii="Arial" w:eastAsia="Times New Roman" w:hAnsi="Arial" w:cs="Arial"/>
                  <w:color w:val="1155CC"/>
                  <w:u w:val="single"/>
                  <w:lang w:eastAsia="en-GB"/>
                </w:rPr>
                <w:t>amanda@gingeragency.co.uk</w:t>
              </w:r>
            </w:hyperlink>
          </w:p>
          <w:p w14:paraId="37858012" w14:textId="77777777" w:rsidR="005D7A3D" w:rsidRPr="00450B47" w:rsidRDefault="005D7A3D" w:rsidP="005D7A3D">
            <w:pPr>
              <w:spacing w:after="0" w:line="332" w:lineRule="atLeast"/>
              <w:rPr>
                <w:rFonts w:ascii="Arial" w:eastAsia="Times New Roman" w:hAnsi="Arial" w:cs="Arial"/>
                <w:color w:val="292929"/>
                <w:lang w:eastAsia="en-GB"/>
              </w:rPr>
            </w:pPr>
            <w:r w:rsidRPr="00450B47">
              <w:rPr>
                <w:rFonts w:ascii="Arial" w:eastAsia="Times New Roman" w:hAnsi="Arial" w:cs="Arial"/>
                <w:color w:val="000000"/>
                <w:lang w:eastAsia="en-GB"/>
              </w:rPr>
              <w:t>M: +44 7796 121717</w:t>
            </w:r>
          </w:p>
          <w:p w14:paraId="178F0962" w14:textId="77777777" w:rsidR="005D7A3D" w:rsidRPr="005D7A3D" w:rsidRDefault="005D7A3D" w:rsidP="005D7A3D">
            <w:pPr>
              <w:spacing w:after="0" w:line="332" w:lineRule="atLeast"/>
              <w:rPr>
                <w:rFonts w:ascii="Arial" w:eastAsia="Times New Roman" w:hAnsi="Arial" w:cs="Arial"/>
                <w:color w:val="292929"/>
                <w:sz w:val="24"/>
                <w:szCs w:val="24"/>
                <w:lang w:eastAsia="en-GB"/>
              </w:rPr>
            </w:pPr>
          </w:p>
        </w:tc>
        <w:tc>
          <w:tcPr>
            <w:tcW w:w="6" w:type="dxa"/>
            <w:vAlign w:val="center"/>
            <w:hideMark/>
          </w:tcPr>
          <w:p w14:paraId="6567BC15" w14:textId="77777777" w:rsidR="005D7A3D" w:rsidRPr="005D7A3D" w:rsidRDefault="005D7A3D" w:rsidP="005D7A3D">
            <w:pPr>
              <w:spacing w:after="0" w:line="240" w:lineRule="auto"/>
              <w:rPr>
                <w:rFonts w:ascii="Arial" w:eastAsia="Times New Roman" w:hAnsi="Arial" w:cs="Arial"/>
                <w:color w:val="292929"/>
                <w:sz w:val="24"/>
                <w:szCs w:val="24"/>
                <w:lang w:eastAsia="en-GB"/>
              </w:rPr>
            </w:pPr>
          </w:p>
        </w:tc>
      </w:tr>
      <w:tr w:rsidR="005D7A3D" w:rsidRPr="005D7A3D" w14:paraId="3201078B" w14:textId="77777777" w:rsidTr="005D7A3D">
        <w:trPr>
          <w:tblCellSpacing w:w="0" w:type="dxa"/>
        </w:trPr>
        <w:tc>
          <w:tcPr>
            <w:tcW w:w="6" w:type="dxa"/>
            <w:vAlign w:val="center"/>
            <w:hideMark/>
          </w:tcPr>
          <w:p w14:paraId="49AAB962"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3596CA21"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vAlign w:val="center"/>
            <w:hideMark/>
          </w:tcPr>
          <w:p w14:paraId="74D5328B"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bl>
    <w:p w14:paraId="6C8B1B83" w14:textId="77777777" w:rsidR="005D7A3D" w:rsidRPr="005D7A3D" w:rsidRDefault="005D7A3D" w:rsidP="005D7A3D">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9014"/>
        <w:gridCol w:w="6"/>
      </w:tblGrid>
      <w:tr w:rsidR="005D7A3D" w:rsidRPr="005D7A3D" w14:paraId="59C0E30C" w14:textId="77777777" w:rsidTr="005D7A3D">
        <w:trPr>
          <w:trHeight w:val="300"/>
          <w:tblCellSpacing w:w="0" w:type="dxa"/>
        </w:trPr>
        <w:tc>
          <w:tcPr>
            <w:tcW w:w="6" w:type="dxa"/>
            <w:shd w:val="clear" w:color="auto" w:fill="FFFFFF"/>
            <w:vAlign w:val="center"/>
            <w:hideMark/>
          </w:tcPr>
          <w:p w14:paraId="2FAB5D63" w14:textId="77777777" w:rsidR="005D7A3D" w:rsidRPr="005D7A3D" w:rsidRDefault="005D7A3D" w:rsidP="005D7A3D">
            <w:pPr>
              <w:spacing w:after="0" w:line="240" w:lineRule="auto"/>
              <w:rPr>
                <w:rFonts w:ascii="Times New Roman" w:eastAsia="Times New Roman" w:hAnsi="Times New Roman" w:cs="Times New Roman"/>
                <w:sz w:val="24"/>
                <w:szCs w:val="24"/>
                <w:lang w:eastAsia="en-GB"/>
              </w:rPr>
            </w:pPr>
          </w:p>
        </w:tc>
        <w:tc>
          <w:tcPr>
            <w:tcW w:w="0" w:type="auto"/>
            <w:shd w:val="clear" w:color="auto" w:fill="FFFFFF"/>
            <w:vAlign w:val="center"/>
            <w:hideMark/>
          </w:tcPr>
          <w:p w14:paraId="5C2A6EE9"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shd w:val="clear" w:color="auto" w:fill="FFFFFF"/>
            <w:vAlign w:val="center"/>
            <w:hideMark/>
          </w:tcPr>
          <w:p w14:paraId="62EDD994"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r w:rsidR="005D7A3D" w:rsidRPr="005D7A3D" w14:paraId="22731FFA" w14:textId="77777777" w:rsidTr="005D7A3D">
        <w:trPr>
          <w:trHeight w:val="30"/>
          <w:tblCellSpacing w:w="0" w:type="dxa"/>
        </w:trPr>
        <w:tc>
          <w:tcPr>
            <w:tcW w:w="6" w:type="dxa"/>
            <w:shd w:val="clear" w:color="auto" w:fill="FFFFFF"/>
            <w:vAlign w:val="center"/>
            <w:hideMark/>
          </w:tcPr>
          <w:p w14:paraId="57D32CDB"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shd w:val="clear" w:color="auto" w:fill="C7C7C7"/>
            <w:vAlign w:val="center"/>
            <w:hideMark/>
          </w:tcPr>
          <w:p w14:paraId="5B6CC42B"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shd w:val="clear" w:color="auto" w:fill="FFFFFF"/>
            <w:vAlign w:val="center"/>
            <w:hideMark/>
          </w:tcPr>
          <w:p w14:paraId="76AE9410"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r w:rsidR="005D7A3D" w:rsidRPr="005D7A3D" w14:paraId="43DCCCB9" w14:textId="77777777" w:rsidTr="005D7A3D">
        <w:trPr>
          <w:trHeight w:val="300"/>
          <w:tblCellSpacing w:w="0" w:type="dxa"/>
        </w:trPr>
        <w:tc>
          <w:tcPr>
            <w:tcW w:w="6" w:type="dxa"/>
            <w:shd w:val="clear" w:color="auto" w:fill="FFFFFF"/>
            <w:vAlign w:val="center"/>
            <w:hideMark/>
          </w:tcPr>
          <w:p w14:paraId="359E7E88"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0" w:type="auto"/>
            <w:shd w:val="clear" w:color="auto" w:fill="FFFFFF"/>
            <w:vAlign w:val="center"/>
            <w:hideMark/>
          </w:tcPr>
          <w:p w14:paraId="1C68F08A"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c>
          <w:tcPr>
            <w:tcW w:w="6" w:type="dxa"/>
            <w:shd w:val="clear" w:color="auto" w:fill="FFFFFF"/>
            <w:vAlign w:val="center"/>
            <w:hideMark/>
          </w:tcPr>
          <w:p w14:paraId="00E09C67" w14:textId="77777777" w:rsidR="005D7A3D" w:rsidRPr="005D7A3D" w:rsidRDefault="005D7A3D" w:rsidP="005D7A3D">
            <w:pPr>
              <w:spacing w:after="0" w:line="240" w:lineRule="auto"/>
              <w:rPr>
                <w:rFonts w:ascii="Times New Roman" w:eastAsia="Times New Roman" w:hAnsi="Times New Roman" w:cs="Times New Roman"/>
                <w:sz w:val="20"/>
                <w:szCs w:val="20"/>
                <w:lang w:eastAsia="en-GB"/>
              </w:rPr>
            </w:pPr>
          </w:p>
        </w:tc>
      </w:tr>
    </w:tbl>
    <w:p w14:paraId="08A69C9E" w14:textId="77777777" w:rsidR="005D7A3D" w:rsidRPr="005D7A3D" w:rsidRDefault="005D7A3D" w:rsidP="005D7A3D">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78CBD6"/>
        <w:tblCellMar>
          <w:left w:w="0" w:type="dxa"/>
          <w:right w:w="0" w:type="dxa"/>
        </w:tblCellMar>
        <w:tblLook w:val="04A0" w:firstRow="1" w:lastRow="0" w:firstColumn="1" w:lastColumn="0" w:noHBand="0" w:noVBand="1"/>
      </w:tblPr>
      <w:tblGrid>
        <w:gridCol w:w="6"/>
        <w:gridCol w:w="9014"/>
        <w:gridCol w:w="6"/>
      </w:tblGrid>
      <w:tr w:rsidR="005D7A3D" w:rsidRPr="005D7A3D" w14:paraId="626405BE" w14:textId="77777777" w:rsidTr="005D7A3D">
        <w:trPr>
          <w:tblCellSpacing w:w="0" w:type="dxa"/>
        </w:trPr>
        <w:tc>
          <w:tcPr>
            <w:tcW w:w="6" w:type="dxa"/>
            <w:shd w:val="clear" w:color="auto" w:fill="78CBD6"/>
            <w:vAlign w:val="center"/>
            <w:hideMark/>
          </w:tcPr>
          <w:p w14:paraId="7AD31C4E" w14:textId="77777777" w:rsidR="005D7A3D" w:rsidRPr="005D7A3D" w:rsidRDefault="005D7A3D" w:rsidP="005D7A3D">
            <w:pPr>
              <w:spacing w:after="0" w:line="240" w:lineRule="auto"/>
              <w:rPr>
                <w:rFonts w:ascii="Times New Roman" w:eastAsia="Times New Roman" w:hAnsi="Times New Roman" w:cs="Times New Roman"/>
                <w:sz w:val="24"/>
                <w:szCs w:val="24"/>
                <w:lang w:eastAsia="en-GB"/>
              </w:rPr>
            </w:pPr>
          </w:p>
        </w:tc>
        <w:tc>
          <w:tcPr>
            <w:tcW w:w="0" w:type="auto"/>
            <w:shd w:val="clear" w:color="auto" w:fill="78CBD6"/>
            <w:vAlign w:val="center"/>
            <w:hideMark/>
          </w:tcPr>
          <w:p w14:paraId="0FF1E469" w14:textId="77777777" w:rsidR="005D7A3D" w:rsidRPr="005D7A3D" w:rsidRDefault="005D7A3D" w:rsidP="005D7A3D">
            <w:pPr>
              <w:spacing w:after="0" w:line="332" w:lineRule="atLeast"/>
              <w:jc w:val="center"/>
              <w:rPr>
                <w:rFonts w:ascii="Times New Roman" w:eastAsia="Times New Roman" w:hAnsi="Times New Roman" w:cs="Times New Roman"/>
                <w:sz w:val="20"/>
                <w:szCs w:val="20"/>
                <w:lang w:eastAsia="en-GB"/>
              </w:rPr>
            </w:pPr>
          </w:p>
        </w:tc>
        <w:tc>
          <w:tcPr>
            <w:tcW w:w="6" w:type="dxa"/>
            <w:shd w:val="clear" w:color="auto" w:fill="78CBD6"/>
            <w:vAlign w:val="center"/>
            <w:hideMark/>
          </w:tcPr>
          <w:p w14:paraId="4DD43E3A" w14:textId="77777777" w:rsidR="005D7A3D" w:rsidRPr="005D7A3D" w:rsidRDefault="005D7A3D" w:rsidP="005D7A3D">
            <w:pPr>
              <w:spacing w:after="0" w:line="332" w:lineRule="atLeast"/>
              <w:jc w:val="center"/>
              <w:rPr>
                <w:rFonts w:ascii="Times New Roman" w:eastAsia="Times New Roman" w:hAnsi="Times New Roman" w:cs="Times New Roman"/>
                <w:sz w:val="20"/>
                <w:szCs w:val="20"/>
                <w:lang w:eastAsia="en-GB"/>
              </w:rPr>
            </w:pPr>
          </w:p>
        </w:tc>
      </w:tr>
      <w:tr w:rsidR="005D7A3D" w:rsidRPr="005D7A3D" w14:paraId="7A91A7D8" w14:textId="77777777" w:rsidTr="005D7A3D">
        <w:trPr>
          <w:tblCellSpacing w:w="0" w:type="dxa"/>
        </w:trPr>
        <w:tc>
          <w:tcPr>
            <w:tcW w:w="6" w:type="dxa"/>
            <w:shd w:val="clear" w:color="auto" w:fill="78CBD6"/>
            <w:vAlign w:val="center"/>
            <w:hideMark/>
          </w:tcPr>
          <w:p w14:paraId="323D3F96" w14:textId="77777777" w:rsidR="005D7A3D" w:rsidRPr="005D7A3D" w:rsidRDefault="005D7A3D" w:rsidP="005D7A3D">
            <w:pPr>
              <w:spacing w:after="0" w:line="332" w:lineRule="atLeast"/>
              <w:jc w:val="center"/>
              <w:rPr>
                <w:rFonts w:ascii="Times New Roman" w:eastAsia="Times New Roman" w:hAnsi="Times New Roman" w:cs="Times New Roman"/>
                <w:sz w:val="20"/>
                <w:szCs w:val="20"/>
                <w:lang w:eastAsia="en-GB"/>
              </w:rPr>
            </w:pPr>
          </w:p>
        </w:tc>
        <w:tc>
          <w:tcPr>
            <w:tcW w:w="0" w:type="auto"/>
            <w:shd w:val="clear" w:color="auto" w:fill="78CBD6"/>
            <w:tcMar>
              <w:top w:w="150" w:type="dxa"/>
              <w:left w:w="300" w:type="dxa"/>
              <w:bottom w:w="150" w:type="dxa"/>
              <w:right w:w="300" w:type="dxa"/>
            </w:tcMar>
            <w:hideMark/>
          </w:tcPr>
          <w:p w14:paraId="72BD371B" w14:textId="77777777" w:rsidR="005D7A3D" w:rsidRPr="005D7A3D" w:rsidRDefault="005D7A3D" w:rsidP="005D7A3D">
            <w:pPr>
              <w:spacing w:after="0" w:line="332" w:lineRule="atLeast"/>
              <w:jc w:val="center"/>
              <w:rPr>
                <w:rFonts w:ascii="Helvetica" w:eastAsia="Times New Roman" w:hAnsi="Helvetica" w:cs="Times New Roman"/>
                <w:color w:val="171515"/>
                <w:sz w:val="24"/>
                <w:szCs w:val="24"/>
                <w:lang w:eastAsia="en-GB"/>
              </w:rPr>
            </w:pPr>
            <w:r w:rsidRPr="005D7A3D">
              <w:rPr>
                <w:rFonts w:ascii="Helvetica" w:eastAsia="Times New Roman" w:hAnsi="Helvetica" w:cs="Times New Roman"/>
                <w:color w:val="171515"/>
                <w:sz w:val="24"/>
                <w:szCs w:val="24"/>
                <w:lang w:eastAsia="en-GB"/>
              </w:rPr>
              <w:t>Ginger Agency</w:t>
            </w:r>
          </w:p>
          <w:p w14:paraId="5FF7E9F0" w14:textId="77777777" w:rsidR="005D7A3D" w:rsidRPr="005D7A3D" w:rsidRDefault="005D7A3D" w:rsidP="005D7A3D">
            <w:pPr>
              <w:spacing w:after="0" w:line="332" w:lineRule="atLeast"/>
              <w:jc w:val="center"/>
              <w:rPr>
                <w:rFonts w:ascii="Helvetica" w:eastAsia="Times New Roman" w:hAnsi="Helvetica" w:cs="Times New Roman"/>
                <w:color w:val="171515"/>
                <w:sz w:val="24"/>
                <w:szCs w:val="24"/>
                <w:lang w:eastAsia="en-GB"/>
              </w:rPr>
            </w:pPr>
            <w:proofErr w:type="spellStart"/>
            <w:r w:rsidRPr="005D7A3D">
              <w:rPr>
                <w:rFonts w:ascii="Helvetica" w:eastAsia="Times New Roman" w:hAnsi="Helvetica" w:cs="Times New Roman"/>
                <w:color w:val="171515"/>
                <w:sz w:val="24"/>
                <w:szCs w:val="24"/>
                <w:lang w:eastAsia="en-GB"/>
              </w:rPr>
              <w:t>Scobbishcombe</w:t>
            </w:r>
            <w:proofErr w:type="spellEnd"/>
            <w:r w:rsidRPr="005D7A3D">
              <w:rPr>
                <w:rFonts w:ascii="Helvetica" w:eastAsia="Times New Roman" w:hAnsi="Helvetica" w:cs="Times New Roman"/>
                <w:color w:val="171515"/>
                <w:sz w:val="24"/>
                <w:szCs w:val="24"/>
                <w:lang w:eastAsia="en-GB"/>
              </w:rPr>
              <w:t xml:space="preserve"> Farm, </w:t>
            </w:r>
            <w:proofErr w:type="spellStart"/>
            <w:r w:rsidRPr="005D7A3D">
              <w:rPr>
                <w:rFonts w:ascii="Helvetica" w:eastAsia="Times New Roman" w:hAnsi="Helvetica" w:cs="Times New Roman"/>
                <w:color w:val="171515"/>
                <w:sz w:val="24"/>
                <w:szCs w:val="24"/>
                <w:lang w:eastAsia="en-GB"/>
              </w:rPr>
              <w:t>Yealmpton</w:t>
            </w:r>
            <w:proofErr w:type="spellEnd"/>
            <w:r w:rsidRPr="005D7A3D">
              <w:rPr>
                <w:rFonts w:ascii="Helvetica" w:eastAsia="Times New Roman" w:hAnsi="Helvetica" w:cs="Times New Roman"/>
                <w:color w:val="171515"/>
                <w:sz w:val="24"/>
                <w:szCs w:val="24"/>
                <w:lang w:eastAsia="en-GB"/>
              </w:rPr>
              <w:t>, Devon, PL8 2EW</w:t>
            </w:r>
          </w:p>
          <w:p w14:paraId="44D68204" w14:textId="77777777" w:rsidR="005D7A3D" w:rsidRPr="005D7A3D" w:rsidRDefault="005D7A3D" w:rsidP="005D7A3D">
            <w:pPr>
              <w:spacing w:after="0" w:line="332" w:lineRule="atLeast"/>
              <w:jc w:val="center"/>
              <w:rPr>
                <w:rFonts w:ascii="Helvetica" w:eastAsia="Times New Roman" w:hAnsi="Helvetica" w:cs="Times New Roman"/>
                <w:color w:val="171515"/>
                <w:sz w:val="24"/>
                <w:szCs w:val="24"/>
                <w:lang w:eastAsia="en-GB"/>
              </w:rPr>
            </w:pPr>
            <w:r w:rsidRPr="005D7A3D">
              <w:rPr>
                <w:rFonts w:ascii="Helvetica" w:eastAsia="Times New Roman" w:hAnsi="Helvetica" w:cs="Times New Roman"/>
                <w:color w:val="171515"/>
                <w:sz w:val="24"/>
                <w:szCs w:val="24"/>
                <w:lang w:eastAsia="en-GB"/>
              </w:rPr>
              <w:t>UK</w:t>
            </w:r>
          </w:p>
          <w:p w14:paraId="7446A785" w14:textId="77777777" w:rsidR="005D7A3D" w:rsidRPr="005D7A3D" w:rsidRDefault="005D7A3D" w:rsidP="005D7A3D">
            <w:pPr>
              <w:spacing w:after="0" w:line="332" w:lineRule="atLeast"/>
              <w:jc w:val="center"/>
              <w:rPr>
                <w:rFonts w:ascii="Helvetica" w:eastAsia="Times New Roman" w:hAnsi="Helvetica" w:cs="Times New Roman"/>
                <w:color w:val="171515"/>
                <w:sz w:val="24"/>
                <w:szCs w:val="24"/>
                <w:lang w:eastAsia="en-GB"/>
              </w:rPr>
            </w:pPr>
          </w:p>
          <w:p w14:paraId="559591E0" w14:textId="77777777" w:rsidR="005D7A3D" w:rsidRPr="005D7A3D" w:rsidRDefault="005D7A3D" w:rsidP="005D7A3D">
            <w:pPr>
              <w:spacing w:after="0" w:line="332" w:lineRule="atLeast"/>
              <w:jc w:val="center"/>
              <w:rPr>
                <w:rFonts w:ascii="Helvetica" w:eastAsia="Times New Roman" w:hAnsi="Helvetica" w:cs="Times New Roman"/>
                <w:color w:val="171515"/>
                <w:sz w:val="24"/>
                <w:szCs w:val="24"/>
                <w:lang w:eastAsia="en-GB"/>
              </w:rPr>
            </w:pPr>
            <w:r w:rsidRPr="005D7A3D">
              <w:rPr>
                <w:rFonts w:ascii="Helvetica" w:eastAsia="Times New Roman" w:hAnsi="Helvetica" w:cs="Times New Roman"/>
                <w:color w:val="171515"/>
                <w:sz w:val="24"/>
                <w:szCs w:val="24"/>
                <w:lang w:eastAsia="en-GB"/>
              </w:rPr>
              <w:t>For all enquiries, please contact us at: hayley@gingeragency.co.uk</w:t>
            </w:r>
          </w:p>
          <w:p w14:paraId="660A2241" w14:textId="77777777" w:rsidR="005D7A3D" w:rsidRPr="005D7A3D" w:rsidRDefault="005D7A3D" w:rsidP="005D7A3D">
            <w:pPr>
              <w:spacing w:after="0" w:line="332" w:lineRule="atLeast"/>
              <w:jc w:val="center"/>
              <w:rPr>
                <w:rFonts w:ascii="Helvetica" w:eastAsia="Times New Roman" w:hAnsi="Helvetica" w:cs="Times New Roman"/>
                <w:color w:val="171515"/>
                <w:sz w:val="24"/>
                <w:szCs w:val="24"/>
                <w:lang w:eastAsia="en-GB"/>
              </w:rPr>
            </w:pPr>
          </w:p>
          <w:p w14:paraId="2DD0F653" w14:textId="77777777" w:rsidR="005D7A3D" w:rsidRPr="005D7A3D" w:rsidRDefault="005D7A3D" w:rsidP="005D7A3D">
            <w:pPr>
              <w:spacing w:after="0" w:line="332" w:lineRule="atLeast"/>
              <w:jc w:val="center"/>
              <w:rPr>
                <w:rFonts w:ascii="Helvetica" w:eastAsia="Times New Roman" w:hAnsi="Helvetica" w:cs="Times New Roman"/>
                <w:color w:val="171515"/>
                <w:sz w:val="24"/>
                <w:szCs w:val="24"/>
                <w:lang w:eastAsia="en-GB"/>
              </w:rPr>
            </w:pPr>
            <w:r w:rsidRPr="005D7A3D">
              <w:rPr>
                <w:rFonts w:ascii="Helvetica" w:eastAsia="Times New Roman" w:hAnsi="Helvetica" w:cs="Times New Roman"/>
                <w:color w:val="171515"/>
                <w:sz w:val="24"/>
                <w:szCs w:val="24"/>
                <w:lang w:eastAsia="en-GB"/>
              </w:rPr>
              <w:t>If you would like to opt out of future emails, please </w:t>
            </w:r>
            <w:hyperlink r:id="rId15" w:tgtFrame="_blank" w:history="1">
              <w:r w:rsidRPr="005D7A3D">
                <w:rPr>
                  <w:rFonts w:ascii="Helvetica" w:eastAsia="Times New Roman" w:hAnsi="Helvetica" w:cs="Times New Roman"/>
                  <w:color w:val="0000FF"/>
                  <w:sz w:val="24"/>
                  <w:szCs w:val="24"/>
                  <w:u w:val="single"/>
                  <w:lang w:eastAsia="en-GB"/>
                </w:rPr>
                <w:t>unsubscribe</w:t>
              </w:r>
            </w:hyperlink>
          </w:p>
        </w:tc>
        <w:tc>
          <w:tcPr>
            <w:tcW w:w="6" w:type="dxa"/>
            <w:shd w:val="clear" w:color="auto" w:fill="78CBD6"/>
            <w:vAlign w:val="center"/>
            <w:hideMark/>
          </w:tcPr>
          <w:p w14:paraId="44869868" w14:textId="77777777" w:rsidR="005D7A3D" w:rsidRPr="005D7A3D" w:rsidRDefault="005D7A3D" w:rsidP="005D7A3D">
            <w:pPr>
              <w:spacing w:after="0" w:line="240" w:lineRule="auto"/>
              <w:rPr>
                <w:rFonts w:ascii="Helvetica" w:eastAsia="Times New Roman" w:hAnsi="Helvetica" w:cs="Times New Roman"/>
                <w:color w:val="171515"/>
                <w:sz w:val="24"/>
                <w:szCs w:val="24"/>
                <w:lang w:eastAsia="en-GB"/>
              </w:rPr>
            </w:pPr>
          </w:p>
        </w:tc>
      </w:tr>
      <w:tr w:rsidR="005D7A3D" w:rsidRPr="005D7A3D" w14:paraId="79381080" w14:textId="77777777" w:rsidTr="005D7A3D">
        <w:trPr>
          <w:tblCellSpacing w:w="0" w:type="dxa"/>
        </w:trPr>
        <w:tc>
          <w:tcPr>
            <w:tcW w:w="6" w:type="dxa"/>
            <w:shd w:val="clear" w:color="auto" w:fill="78CBD6"/>
            <w:vAlign w:val="center"/>
            <w:hideMark/>
          </w:tcPr>
          <w:p w14:paraId="40E0F00C" w14:textId="77777777" w:rsidR="005D7A3D" w:rsidRPr="005D7A3D" w:rsidRDefault="005D7A3D" w:rsidP="005D7A3D">
            <w:pPr>
              <w:spacing w:after="0" w:line="332" w:lineRule="atLeast"/>
              <w:jc w:val="center"/>
              <w:rPr>
                <w:rFonts w:ascii="Times New Roman" w:eastAsia="Times New Roman" w:hAnsi="Times New Roman" w:cs="Times New Roman"/>
                <w:sz w:val="20"/>
                <w:szCs w:val="20"/>
                <w:lang w:eastAsia="en-GB"/>
              </w:rPr>
            </w:pPr>
          </w:p>
        </w:tc>
        <w:tc>
          <w:tcPr>
            <w:tcW w:w="0" w:type="auto"/>
            <w:shd w:val="clear" w:color="auto" w:fill="78CBD6"/>
            <w:vAlign w:val="center"/>
            <w:hideMark/>
          </w:tcPr>
          <w:p w14:paraId="1065C977" w14:textId="77777777" w:rsidR="005D7A3D" w:rsidRPr="005D7A3D" w:rsidRDefault="005D7A3D" w:rsidP="005D7A3D">
            <w:pPr>
              <w:spacing w:after="0" w:line="332" w:lineRule="atLeast"/>
              <w:jc w:val="center"/>
              <w:rPr>
                <w:rFonts w:ascii="Times New Roman" w:eastAsia="Times New Roman" w:hAnsi="Times New Roman" w:cs="Times New Roman"/>
                <w:sz w:val="20"/>
                <w:szCs w:val="20"/>
                <w:lang w:eastAsia="en-GB"/>
              </w:rPr>
            </w:pPr>
          </w:p>
        </w:tc>
        <w:tc>
          <w:tcPr>
            <w:tcW w:w="6" w:type="dxa"/>
            <w:shd w:val="clear" w:color="auto" w:fill="78CBD6"/>
            <w:vAlign w:val="center"/>
            <w:hideMark/>
          </w:tcPr>
          <w:p w14:paraId="2BEE8A30" w14:textId="77777777" w:rsidR="005D7A3D" w:rsidRPr="005D7A3D" w:rsidRDefault="005D7A3D" w:rsidP="005D7A3D">
            <w:pPr>
              <w:spacing w:after="0" w:line="332" w:lineRule="atLeast"/>
              <w:jc w:val="center"/>
              <w:rPr>
                <w:rFonts w:ascii="Times New Roman" w:eastAsia="Times New Roman" w:hAnsi="Times New Roman" w:cs="Times New Roman"/>
                <w:sz w:val="20"/>
                <w:szCs w:val="20"/>
                <w:lang w:eastAsia="en-GB"/>
              </w:rPr>
            </w:pPr>
          </w:p>
        </w:tc>
      </w:tr>
    </w:tbl>
    <w:p w14:paraId="41703509" w14:textId="77777777" w:rsidR="006763EF" w:rsidRDefault="006763EF"/>
    <w:sectPr w:rsidR="006763EF" w:rsidSect="00605C35">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238"/>
    <w:multiLevelType w:val="multilevel"/>
    <w:tmpl w:val="1DD6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E13FC"/>
    <w:multiLevelType w:val="multilevel"/>
    <w:tmpl w:val="C89E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210743">
    <w:abstractNumId w:val="1"/>
  </w:num>
  <w:num w:numId="2" w16cid:durableId="25548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3D"/>
    <w:rsid w:val="000F1796"/>
    <w:rsid w:val="0019146B"/>
    <w:rsid w:val="002341B5"/>
    <w:rsid w:val="002B3828"/>
    <w:rsid w:val="00314C21"/>
    <w:rsid w:val="0042723E"/>
    <w:rsid w:val="00450B47"/>
    <w:rsid w:val="005D7A3D"/>
    <w:rsid w:val="00605C35"/>
    <w:rsid w:val="006763EF"/>
    <w:rsid w:val="00697047"/>
    <w:rsid w:val="009F7AE3"/>
    <w:rsid w:val="00B97C09"/>
    <w:rsid w:val="00C0056C"/>
    <w:rsid w:val="00F607D6"/>
    <w:rsid w:val="00F92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96C6"/>
  <w15:chartTrackingRefBased/>
  <w15:docId w15:val="{07CC04E4-AE1A-439D-BDA7-64A9A69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7A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D7A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A3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D7A3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D7A3D"/>
    <w:rPr>
      <w:color w:val="0000FF"/>
      <w:u w:val="single"/>
    </w:rPr>
  </w:style>
  <w:style w:type="paragraph" w:styleId="NormalWeb">
    <w:name w:val="Normal (Web)"/>
    <w:basedOn w:val="Normal"/>
    <w:uiPriority w:val="99"/>
    <w:unhideWhenUsed/>
    <w:rsid w:val="005D7A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0">
    <w:name w:val="ql-indent-0"/>
    <w:basedOn w:val="Normal"/>
    <w:rsid w:val="005D7A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D7A3D"/>
    <w:rPr>
      <w:i/>
      <w:iCs/>
    </w:rPr>
  </w:style>
  <w:style w:type="character" w:styleId="Strong">
    <w:name w:val="Strong"/>
    <w:basedOn w:val="DefaultParagraphFont"/>
    <w:uiPriority w:val="22"/>
    <w:qFormat/>
    <w:rsid w:val="005D7A3D"/>
    <w:rPr>
      <w:b/>
      <w:bCs/>
    </w:rPr>
  </w:style>
  <w:style w:type="paragraph" w:styleId="ListParagraph">
    <w:name w:val="List Paragraph"/>
    <w:basedOn w:val="Normal"/>
    <w:uiPriority w:val="34"/>
    <w:qFormat/>
    <w:rsid w:val="00234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3261">
      <w:bodyDiv w:val="1"/>
      <w:marLeft w:val="0"/>
      <w:marRight w:val="0"/>
      <w:marTop w:val="0"/>
      <w:marBottom w:val="0"/>
      <w:divBdr>
        <w:top w:val="none" w:sz="0" w:space="0" w:color="auto"/>
        <w:left w:val="none" w:sz="0" w:space="0" w:color="auto"/>
        <w:bottom w:val="none" w:sz="0" w:space="0" w:color="auto"/>
        <w:right w:val="none" w:sz="0" w:space="0" w:color="auto"/>
      </w:divBdr>
    </w:div>
    <w:div w:id="722488424">
      <w:bodyDiv w:val="1"/>
      <w:marLeft w:val="0"/>
      <w:marRight w:val="0"/>
      <w:marTop w:val="0"/>
      <w:marBottom w:val="0"/>
      <w:divBdr>
        <w:top w:val="none" w:sz="0" w:space="0" w:color="auto"/>
        <w:left w:val="none" w:sz="0" w:space="0" w:color="auto"/>
        <w:bottom w:val="none" w:sz="0" w:space="0" w:color="auto"/>
        <w:right w:val="none" w:sz="0" w:space="0" w:color="auto"/>
      </w:divBdr>
    </w:div>
    <w:div w:id="1191915256">
      <w:bodyDiv w:val="1"/>
      <w:marLeft w:val="0"/>
      <w:marRight w:val="0"/>
      <w:marTop w:val="0"/>
      <w:marBottom w:val="0"/>
      <w:divBdr>
        <w:top w:val="none" w:sz="0" w:space="0" w:color="auto"/>
        <w:left w:val="none" w:sz="0" w:space="0" w:color="auto"/>
        <w:bottom w:val="none" w:sz="0" w:space="0" w:color="auto"/>
        <w:right w:val="none" w:sz="0" w:space="0" w:color="auto"/>
      </w:divBdr>
    </w:div>
    <w:div w:id="14130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lmarinas.co.uk/events/boat-show-tickets/" TargetMode="External"/><Relationship Id="rId13" Type="http://schemas.openxmlformats.org/officeDocument/2006/relationships/hyperlink" Target="mailto:jaqui@roundbritain-erib.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roundbritain_erib-1052806021096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b.gillmarine.com/" TargetMode="External"/><Relationship Id="rId11" Type="http://schemas.openxmlformats.org/officeDocument/2006/relationships/hyperlink" Target="https://www.instagram.com/roundbritain_erib/" TargetMode="External"/><Relationship Id="rId5" Type="http://schemas.openxmlformats.org/officeDocument/2006/relationships/hyperlink" Target="http://roundbritain-erib.org/" TargetMode="External"/><Relationship Id="rId15" Type="http://schemas.openxmlformats.org/officeDocument/2006/relationships/hyperlink" Target="https://apigateway.agilitypr.com/distributions/history/%5b%25SUBSCRIPTION_COMMON_TRACKING_LINK%25%5d" TargetMode="External"/><Relationship Id="rId10" Type="http://schemas.openxmlformats.org/officeDocument/2006/relationships/hyperlink" Target="http://roundbritain-erib.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manda@gingerage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Jaqui Besley</dc:creator>
  <cp:keywords/>
  <dc:description/>
  <cp:lastModifiedBy>Harry Besley</cp:lastModifiedBy>
  <cp:revision>18</cp:revision>
  <dcterms:created xsi:type="dcterms:W3CDTF">2023-04-13T15:06:00Z</dcterms:created>
  <dcterms:modified xsi:type="dcterms:W3CDTF">2023-04-17T08:47:00Z</dcterms:modified>
</cp:coreProperties>
</file>