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1992" w14:textId="78E3B0E9" w:rsidR="005D7A3D" w:rsidRPr="005D7A3D" w:rsidRDefault="005D7A3D" w:rsidP="005D7A3D">
      <w:pPr>
        <w:spacing w:after="0" w:line="240" w:lineRule="auto"/>
        <w:rPr>
          <w:rFonts w:ascii="Times New Roman" w:eastAsia="Times New Roman" w:hAnsi="Times New Roman" w:cs="Times New Roman"/>
          <w:sz w:val="24"/>
          <w:szCs w:val="24"/>
          <w:lang w:eastAsia="en-GB"/>
        </w:rPr>
      </w:pPr>
    </w:p>
    <w:tbl>
      <w:tblPr>
        <w:tblW w:w="5000" w:type="pct"/>
        <w:tblCellSpacing w:w="0" w:type="dxa"/>
        <w:shd w:val="clear" w:color="auto" w:fill="06ACC2"/>
        <w:tblCellMar>
          <w:left w:w="0" w:type="dxa"/>
          <w:right w:w="0" w:type="dxa"/>
        </w:tblCellMar>
        <w:tblLook w:val="04A0" w:firstRow="1" w:lastRow="0" w:firstColumn="1" w:lastColumn="0" w:noHBand="0" w:noVBand="1"/>
      </w:tblPr>
      <w:tblGrid>
        <w:gridCol w:w="6"/>
        <w:gridCol w:w="9014"/>
        <w:gridCol w:w="6"/>
      </w:tblGrid>
      <w:tr w:rsidR="005D7A3D" w:rsidRPr="005D7A3D" w14:paraId="196F97F1" w14:textId="77777777" w:rsidTr="005D7A3D">
        <w:trPr>
          <w:tblCellSpacing w:w="0" w:type="dxa"/>
        </w:trPr>
        <w:tc>
          <w:tcPr>
            <w:tcW w:w="6" w:type="dxa"/>
            <w:shd w:val="clear" w:color="auto" w:fill="06ACC2"/>
            <w:vAlign w:val="center"/>
            <w:hideMark/>
          </w:tcPr>
          <w:p w14:paraId="6435E95A" w14:textId="77777777" w:rsidR="005D7A3D" w:rsidRPr="005D7A3D" w:rsidRDefault="005D7A3D" w:rsidP="005D7A3D">
            <w:pPr>
              <w:spacing w:after="0" w:line="240" w:lineRule="auto"/>
              <w:rPr>
                <w:rFonts w:ascii="Times New Roman" w:eastAsia="Times New Roman" w:hAnsi="Times New Roman" w:cs="Times New Roman"/>
                <w:sz w:val="24"/>
                <w:szCs w:val="24"/>
                <w:lang w:eastAsia="en-GB"/>
              </w:rPr>
            </w:pPr>
          </w:p>
        </w:tc>
        <w:tc>
          <w:tcPr>
            <w:tcW w:w="0" w:type="auto"/>
            <w:shd w:val="clear" w:color="auto" w:fill="06ACC2"/>
            <w:vAlign w:val="center"/>
            <w:hideMark/>
          </w:tcPr>
          <w:p w14:paraId="03461071"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shd w:val="clear" w:color="auto" w:fill="06ACC2"/>
            <w:vAlign w:val="center"/>
            <w:hideMark/>
          </w:tcPr>
          <w:p w14:paraId="31F1845C"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r w:rsidR="005D7A3D" w:rsidRPr="005D7A3D" w14:paraId="4C5681F8" w14:textId="77777777" w:rsidTr="005D7A3D">
        <w:trPr>
          <w:tblCellSpacing w:w="0" w:type="dxa"/>
        </w:trPr>
        <w:tc>
          <w:tcPr>
            <w:tcW w:w="6" w:type="dxa"/>
            <w:shd w:val="clear" w:color="auto" w:fill="06ACC2"/>
            <w:vAlign w:val="center"/>
            <w:hideMark/>
          </w:tcPr>
          <w:p w14:paraId="6924ACD9"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06ACC2"/>
            <w:tcMar>
              <w:top w:w="225" w:type="dxa"/>
              <w:left w:w="0" w:type="dxa"/>
              <w:bottom w:w="225" w:type="dxa"/>
              <w:right w:w="0" w:type="dxa"/>
            </w:tcMar>
            <w:hideMark/>
          </w:tcPr>
          <w:p w14:paraId="3F07F8CB" w14:textId="77777777" w:rsidR="005D7A3D" w:rsidRPr="005D7A3D" w:rsidRDefault="005D7A3D" w:rsidP="005D7A3D">
            <w:pPr>
              <w:shd w:val="clear" w:color="auto" w:fill="06ACC2"/>
              <w:spacing w:after="0" w:line="364" w:lineRule="atLeast"/>
              <w:jc w:val="center"/>
              <w:outlineLvl w:val="0"/>
              <w:rPr>
                <w:rFonts w:ascii="Arial" w:eastAsia="Times New Roman" w:hAnsi="Arial" w:cs="Arial"/>
                <w:b/>
                <w:bCs/>
                <w:color w:val="EFF6FC"/>
                <w:kern w:val="36"/>
                <w:sz w:val="34"/>
                <w:szCs w:val="34"/>
                <w:lang w:eastAsia="en-GB"/>
              </w:rPr>
            </w:pPr>
            <w:r w:rsidRPr="005D7A3D">
              <w:rPr>
                <w:rFonts w:ascii="Arial" w:eastAsia="Times New Roman" w:hAnsi="Arial" w:cs="Arial"/>
                <w:b/>
                <w:bCs/>
                <w:color w:val="EFF6FC"/>
                <w:kern w:val="36"/>
                <w:sz w:val="34"/>
                <w:szCs w:val="34"/>
                <w:lang w:eastAsia="en-GB"/>
              </w:rPr>
              <w:t>PRESS RELEASE</w:t>
            </w:r>
          </w:p>
        </w:tc>
        <w:tc>
          <w:tcPr>
            <w:tcW w:w="6" w:type="dxa"/>
            <w:shd w:val="clear" w:color="auto" w:fill="06ACC2"/>
            <w:vAlign w:val="center"/>
            <w:hideMark/>
          </w:tcPr>
          <w:p w14:paraId="2FE0562B" w14:textId="77777777" w:rsidR="005D7A3D" w:rsidRPr="005D7A3D" w:rsidRDefault="005D7A3D" w:rsidP="005D7A3D">
            <w:pPr>
              <w:spacing w:after="0" w:line="240" w:lineRule="auto"/>
              <w:rPr>
                <w:rFonts w:ascii="Arial" w:eastAsia="Times New Roman" w:hAnsi="Arial" w:cs="Arial"/>
                <w:color w:val="EFF6FC"/>
                <w:sz w:val="34"/>
                <w:szCs w:val="34"/>
                <w:lang w:eastAsia="en-GB"/>
              </w:rPr>
            </w:pPr>
          </w:p>
        </w:tc>
      </w:tr>
      <w:tr w:rsidR="005D7A3D" w:rsidRPr="005D7A3D" w14:paraId="2734E123" w14:textId="77777777" w:rsidTr="005D7A3D">
        <w:trPr>
          <w:tblCellSpacing w:w="0" w:type="dxa"/>
        </w:trPr>
        <w:tc>
          <w:tcPr>
            <w:tcW w:w="6" w:type="dxa"/>
            <w:shd w:val="clear" w:color="auto" w:fill="06ACC2"/>
            <w:vAlign w:val="center"/>
            <w:hideMark/>
          </w:tcPr>
          <w:p w14:paraId="2DC4D279"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06ACC2"/>
            <w:vAlign w:val="center"/>
            <w:hideMark/>
          </w:tcPr>
          <w:p w14:paraId="72CB3B74"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shd w:val="clear" w:color="auto" w:fill="06ACC2"/>
            <w:vAlign w:val="center"/>
            <w:hideMark/>
          </w:tcPr>
          <w:p w14:paraId="79B4C6A0"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bl>
    <w:p w14:paraId="32ADBCAE" w14:textId="77777777" w:rsidR="005D7A3D" w:rsidRPr="005D7A3D" w:rsidRDefault="005D7A3D" w:rsidP="005D7A3D">
      <w:pPr>
        <w:spacing w:after="0" w:line="240" w:lineRule="auto"/>
        <w:rPr>
          <w:rFonts w:ascii="Times New Roman" w:eastAsia="Times New Roman" w:hAnsi="Times New Roman" w:cs="Times New Roman"/>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6"/>
        <w:gridCol w:w="9014"/>
        <w:gridCol w:w="6"/>
      </w:tblGrid>
      <w:tr w:rsidR="005D7A3D" w:rsidRPr="005D7A3D" w14:paraId="21547B20" w14:textId="77777777" w:rsidTr="005D7A3D">
        <w:trPr>
          <w:tblCellSpacing w:w="0" w:type="dxa"/>
        </w:trPr>
        <w:tc>
          <w:tcPr>
            <w:tcW w:w="6" w:type="dxa"/>
            <w:vAlign w:val="center"/>
            <w:hideMark/>
          </w:tcPr>
          <w:p w14:paraId="4E2C2532" w14:textId="77777777" w:rsidR="005D7A3D" w:rsidRPr="005D7A3D" w:rsidRDefault="005D7A3D" w:rsidP="005D7A3D">
            <w:pPr>
              <w:spacing w:after="0" w:line="240" w:lineRule="auto"/>
              <w:rPr>
                <w:rFonts w:ascii="Times New Roman" w:eastAsia="Times New Roman" w:hAnsi="Times New Roman" w:cs="Times New Roman"/>
                <w:sz w:val="24"/>
                <w:szCs w:val="24"/>
                <w:lang w:eastAsia="en-GB"/>
              </w:rPr>
            </w:pPr>
          </w:p>
        </w:tc>
        <w:tc>
          <w:tcPr>
            <w:tcW w:w="0" w:type="auto"/>
            <w:vAlign w:val="center"/>
            <w:hideMark/>
          </w:tcPr>
          <w:p w14:paraId="0E9BBBAB"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vAlign w:val="center"/>
            <w:hideMark/>
          </w:tcPr>
          <w:p w14:paraId="077B540F"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r w:rsidR="005D7A3D" w:rsidRPr="005D7A3D" w14:paraId="5171DDD9" w14:textId="77777777" w:rsidTr="005D7A3D">
        <w:trPr>
          <w:tblCellSpacing w:w="0" w:type="dxa"/>
        </w:trPr>
        <w:tc>
          <w:tcPr>
            <w:tcW w:w="6" w:type="dxa"/>
            <w:vAlign w:val="center"/>
            <w:hideMark/>
          </w:tcPr>
          <w:p w14:paraId="41042C87"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FFFFFF"/>
            <w:tcMar>
              <w:top w:w="150" w:type="dxa"/>
              <w:left w:w="0" w:type="dxa"/>
              <w:bottom w:w="150" w:type="dxa"/>
              <w:right w:w="0" w:type="dxa"/>
            </w:tcMar>
            <w:hideMark/>
          </w:tcPr>
          <w:p w14:paraId="582D0FD5" w14:textId="77777777" w:rsidR="005D7A3D" w:rsidRPr="005D7A3D" w:rsidRDefault="005D7A3D" w:rsidP="005D7A3D">
            <w:pPr>
              <w:spacing w:after="0" w:line="240" w:lineRule="auto"/>
              <w:jc w:val="center"/>
              <w:outlineLvl w:val="2"/>
              <w:rPr>
                <w:rFonts w:ascii="Arial" w:eastAsia="Times New Roman" w:hAnsi="Arial" w:cs="Arial"/>
                <w:b/>
                <w:bCs/>
                <w:color w:val="292929"/>
                <w:sz w:val="27"/>
                <w:szCs w:val="27"/>
                <w:lang w:eastAsia="en-GB"/>
              </w:rPr>
            </w:pPr>
            <w:r w:rsidRPr="005D7A3D">
              <w:rPr>
                <w:rFonts w:ascii="Arial" w:eastAsia="Times New Roman" w:hAnsi="Arial" w:cs="Arial"/>
                <w:b/>
                <w:bCs/>
                <w:color w:val="121212"/>
                <w:sz w:val="23"/>
                <w:szCs w:val="23"/>
                <w:lang w:eastAsia="en-GB"/>
              </w:rPr>
              <w:t>FOR IMMEDIATE RELEASE</w:t>
            </w:r>
          </w:p>
        </w:tc>
        <w:tc>
          <w:tcPr>
            <w:tcW w:w="6" w:type="dxa"/>
            <w:vAlign w:val="center"/>
            <w:hideMark/>
          </w:tcPr>
          <w:p w14:paraId="53C54195" w14:textId="77777777" w:rsidR="005D7A3D" w:rsidRPr="005D7A3D" w:rsidRDefault="005D7A3D" w:rsidP="005D7A3D">
            <w:pPr>
              <w:spacing w:after="0" w:line="240" w:lineRule="auto"/>
              <w:rPr>
                <w:rFonts w:ascii="Arial" w:eastAsia="Times New Roman" w:hAnsi="Arial" w:cs="Arial"/>
                <w:color w:val="292929"/>
                <w:sz w:val="24"/>
                <w:szCs w:val="24"/>
                <w:lang w:eastAsia="en-GB"/>
              </w:rPr>
            </w:pPr>
          </w:p>
        </w:tc>
      </w:tr>
      <w:tr w:rsidR="005D7A3D" w:rsidRPr="005D7A3D" w14:paraId="0838CC28" w14:textId="77777777" w:rsidTr="005D7A3D">
        <w:trPr>
          <w:tblCellSpacing w:w="0" w:type="dxa"/>
        </w:trPr>
        <w:tc>
          <w:tcPr>
            <w:tcW w:w="6" w:type="dxa"/>
            <w:vAlign w:val="center"/>
            <w:hideMark/>
          </w:tcPr>
          <w:p w14:paraId="1858BD2E"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F5E3E0B"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vAlign w:val="center"/>
            <w:hideMark/>
          </w:tcPr>
          <w:p w14:paraId="7D7EE58A"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bl>
    <w:p w14:paraId="05FCD91A" w14:textId="77777777" w:rsidR="005D7A3D" w:rsidRPr="005D7A3D" w:rsidRDefault="005D7A3D" w:rsidP="005D7A3D">
      <w:pPr>
        <w:spacing w:after="0" w:line="240" w:lineRule="auto"/>
        <w:rPr>
          <w:rFonts w:ascii="Times New Roman" w:eastAsia="Times New Roman" w:hAnsi="Times New Roman" w:cs="Times New Roman"/>
          <w:vanish/>
          <w:sz w:val="24"/>
          <w:szCs w:val="24"/>
          <w:lang w:eastAsia="en-GB"/>
        </w:rPr>
      </w:pPr>
    </w:p>
    <w:tbl>
      <w:tblPr>
        <w:tblW w:w="5017" w:type="pct"/>
        <w:tblCellSpacing w:w="0" w:type="dxa"/>
        <w:tblCellMar>
          <w:left w:w="0" w:type="dxa"/>
          <w:right w:w="0" w:type="dxa"/>
        </w:tblCellMar>
        <w:tblLook w:val="04A0" w:firstRow="1" w:lastRow="0" w:firstColumn="1" w:lastColumn="0" w:noHBand="0" w:noVBand="1"/>
      </w:tblPr>
      <w:tblGrid>
        <w:gridCol w:w="20"/>
        <w:gridCol w:w="9031"/>
        <w:gridCol w:w="6"/>
      </w:tblGrid>
      <w:tr w:rsidR="005D7A3D" w:rsidRPr="005D7A3D" w14:paraId="00D7CEF2" w14:textId="77777777" w:rsidTr="001D5726">
        <w:trPr>
          <w:tblCellSpacing w:w="0" w:type="dxa"/>
        </w:trPr>
        <w:tc>
          <w:tcPr>
            <w:tcW w:w="20" w:type="dxa"/>
            <w:vAlign w:val="center"/>
            <w:hideMark/>
          </w:tcPr>
          <w:p w14:paraId="50216142" w14:textId="77777777" w:rsidR="005D7A3D" w:rsidRPr="005D7A3D" w:rsidRDefault="005D7A3D" w:rsidP="005D7A3D">
            <w:pPr>
              <w:spacing w:after="0" w:line="240" w:lineRule="auto"/>
              <w:rPr>
                <w:rFonts w:ascii="Times New Roman" w:eastAsia="Times New Roman" w:hAnsi="Times New Roman" w:cs="Times New Roman"/>
                <w:sz w:val="24"/>
                <w:szCs w:val="24"/>
                <w:lang w:eastAsia="en-GB"/>
              </w:rPr>
            </w:pPr>
          </w:p>
        </w:tc>
        <w:tc>
          <w:tcPr>
            <w:tcW w:w="0" w:type="auto"/>
            <w:vAlign w:val="center"/>
            <w:hideMark/>
          </w:tcPr>
          <w:p w14:paraId="2B9CFE44"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vAlign w:val="center"/>
            <w:hideMark/>
          </w:tcPr>
          <w:p w14:paraId="40D32FA6"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r w:rsidR="005D7A3D" w:rsidRPr="005D7A3D" w14:paraId="57A75668" w14:textId="77777777" w:rsidTr="001D5726">
        <w:trPr>
          <w:tblCellSpacing w:w="0" w:type="dxa"/>
        </w:trPr>
        <w:tc>
          <w:tcPr>
            <w:tcW w:w="20" w:type="dxa"/>
            <w:vAlign w:val="center"/>
            <w:hideMark/>
          </w:tcPr>
          <w:p w14:paraId="722AD302"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FFFFFF"/>
            <w:tcMar>
              <w:top w:w="150" w:type="dxa"/>
              <w:left w:w="0" w:type="dxa"/>
              <w:bottom w:w="150" w:type="dxa"/>
              <w:right w:w="0" w:type="dxa"/>
            </w:tcMar>
            <w:hideMark/>
          </w:tcPr>
          <w:p w14:paraId="068AB766" w14:textId="6EF121BD" w:rsidR="00450B47" w:rsidRPr="00450B47" w:rsidRDefault="00450B47" w:rsidP="00D525DF">
            <w:pPr>
              <w:pStyle w:val="NormalWeb"/>
              <w:spacing w:before="240" w:beforeAutospacing="0" w:after="240" w:afterAutospacing="0"/>
              <w:jc w:val="center"/>
            </w:pPr>
            <w:r w:rsidRPr="00450B47">
              <w:rPr>
                <w:rFonts w:ascii="Arial" w:hAnsi="Arial" w:cs="Arial"/>
                <w:b/>
                <w:bCs/>
                <w:color w:val="000000"/>
                <w:sz w:val="22"/>
                <w:szCs w:val="22"/>
              </w:rPr>
              <w:t xml:space="preserve">ROUND BRITAIN ERIB ANNOUNCES </w:t>
            </w:r>
            <w:r w:rsidR="00D525DF">
              <w:rPr>
                <w:rFonts w:ascii="Arial" w:hAnsi="Arial" w:cs="Arial"/>
                <w:b/>
                <w:bCs/>
                <w:color w:val="000000"/>
                <w:sz w:val="22"/>
                <w:szCs w:val="22"/>
              </w:rPr>
              <w:t>EDUCATIONAL OUTREACH</w:t>
            </w:r>
          </w:p>
          <w:p w14:paraId="30D80CA8" w14:textId="0EC56FDE" w:rsidR="00450B47" w:rsidRDefault="00450B47" w:rsidP="006D1FE4">
            <w:pPr>
              <w:pStyle w:val="NormalWeb"/>
              <w:spacing w:before="240" w:beforeAutospacing="0" w:after="240" w:afterAutospacing="0"/>
              <w:rPr>
                <w:rFonts w:ascii="Arial" w:hAnsi="Arial" w:cs="Arial"/>
                <w:color w:val="000000"/>
                <w:sz w:val="22"/>
                <w:szCs w:val="22"/>
              </w:rPr>
            </w:pPr>
            <w:r w:rsidRPr="00450B47">
              <w:rPr>
                <w:rFonts w:ascii="Arial" w:hAnsi="Arial" w:cs="Arial"/>
                <w:color w:val="000000"/>
                <w:sz w:val="22"/>
                <w:szCs w:val="22"/>
              </w:rPr>
              <w:t>Harry Besley, the 17-year-old</w:t>
            </w:r>
            <w:r w:rsidR="00491E65">
              <w:rPr>
                <w:rFonts w:ascii="Arial" w:hAnsi="Arial" w:cs="Arial"/>
                <w:color w:val="000000"/>
                <w:sz w:val="22"/>
                <w:szCs w:val="22"/>
              </w:rPr>
              <w:t xml:space="preserve"> skipper for the</w:t>
            </w:r>
            <w:hyperlink r:id="rId5" w:history="1">
              <w:r w:rsidRPr="00450B47">
                <w:rPr>
                  <w:rStyle w:val="Hyperlink"/>
                  <w:rFonts w:ascii="Arial" w:hAnsi="Arial" w:cs="Arial"/>
                  <w:color w:val="000000"/>
                  <w:sz w:val="22"/>
                  <w:szCs w:val="22"/>
                  <w:u w:val="none"/>
                </w:rPr>
                <w:t xml:space="preserve"> </w:t>
              </w:r>
              <w:r w:rsidRPr="00450B47">
                <w:rPr>
                  <w:rStyle w:val="Hyperlink"/>
                  <w:rFonts w:ascii="Arial" w:hAnsi="Arial" w:cs="Arial"/>
                  <w:color w:val="1155CC"/>
                  <w:sz w:val="22"/>
                  <w:szCs w:val="22"/>
                </w:rPr>
                <w:t>Round Britain eRIB Challenge</w:t>
              </w:r>
            </w:hyperlink>
            <w:r w:rsidRPr="00450B47">
              <w:rPr>
                <w:rFonts w:ascii="Arial" w:hAnsi="Arial" w:cs="Arial"/>
                <w:color w:val="000000"/>
                <w:sz w:val="22"/>
                <w:szCs w:val="22"/>
              </w:rPr>
              <w:t xml:space="preserve">, is delighted to announce that </w:t>
            </w:r>
            <w:r w:rsidR="006D1FE4">
              <w:rPr>
                <w:rFonts w:ascii="Arial" w:hAnsi="Arial" w:cs="Arial"/>
                <w:color w:val="000000"/>
                <w:sz w:val="22"/>
                <w:szCs w:val="22"/>
              </w:rPr>
              <w:t>FREE STEM resources</w:t>
            </w:r>
            <w:r w:rsidR="00491E65">
              <w:rPr>
                <w:rFonts w:ascii="Arial" w:hAnsi="Arial" w:cs="Arial"/>
                <w:color w:val="000000"/>
                <w:sz w:val="22"/>
                <w:szCs w:val="22"/>
              </w:rPr>
              <w:t xml:space="preserve"> to accompany his epic journey</w:t>
            </w:r>
            <w:r w:rsidR="006D1FE4">
              <w:rPr>
                <w:rFonts w:ascii="Arial" w:hAnsi="Arial" w:cs="Arial"/>
                <w:color w:val="000000"/>
                <w:sz w:val="22"/>
                <w:szCs w:val="22"/>
              </w:rPr>
              <w:t xml:space="preserve"> will be available </w:t>
            </w:r>
            <w:r w:rsidR="004360BE">
              <w:rPr>
                <w:rFonts w:ascii="Arial" w:hAnsi="Arial" w:cs="Arial"/>
                <w:color w:val="000000"/>
                <w:sz w:val="22"/>
                <w:szCs w:val="22"/>
              </w:rPr>
              <w:t xml:space="preserve">to </w:t>
            </w:r>
            <w:r w:rsidR="006D1FE4">
              <w:rPr>
                <w:rFonts w:ascii="Arial" w:hAnsi="Arial" w:cs="Arial"/>
                <w:color w:val="000000"/>
                <w:sz w:val="22"/>
                <w:szCs w:val="22"/>
              </w:rPr>
              <w:t xml:space="preserve">download </w:t>
            </w:r>
            <w:r w:rsidR="004360BE">
              <w:rPr>
                <w:rFonts w:ascii="Arial" w:hAnsi="Arial" w:cs="Arial"/>
                <w:color w:val="000000"/>
                <w:sz w:val="22"/>
                <w:szCs w:val="22"/>
              </w:rPr>
              <w:t xml:space="preserve">from the </w:t>
            </w:r>
            <w:r w:rsidR="004360BE" w:rsidRPr="0050354D">
              <w:rPr>
                <w:rFonts w:ascii="Arial" w:hAnsi="Arial" w:cs="Arial"/>
                <w:color w:val="000000"/>
                <w:sz w:val="22"/>
                <w:szCs w:val="22"/>
              </w:rPr>
              <w:t>website</w:t>
            </w:r>
            <w:r w:rsidR="004360BE">
              <w:rPr>
                <w:rFonts w:ascii="Arial" w:hAnsi="Arial" w:cs="Arial"/>
                <w:color w:val="000000"/>
                <w:sz w:val="22"/>
                <w:szCs w:val="22"/>
              </w:rPr>
              <w:t>. These will</w:t>
            </w:r>
            <w:r w:rsidR="006D1FE4">
              <w:rPr>
                <w:rFonts w:ascii="Arial" w:hAnsi="Arial" w:cs="Arial"/>
                <w:color w:val="000000"/>
                <w:sz w:val="22"/>
                <w:szCs w:val="22"/>
              </w:rPr>
              <w:t xml:space="preserve"> broaden engagement and support </w:t>
            </w:r>
            <w:r w:rsidR="0050354D">
              <w:rPr>
                <w:rFonts w:ascii="Arial" w:hAnsi="Arial" w:cs="Arial"/>
                <w:color w:val="000000"/>
                <w:sz w:val="22"/>
                <w:szCs w:val="22"/>
              </w:rPr>
              <w:t xml:space="preserve">within </w:t>
            </w:r>
            <w:r w:rsidR="006D1FE4">
              <w:rPr>
                <w:rFonts w:ascii="Arial" w:hAnsi="Arial" w:cs="Arial"/>
                <w:color w:val="000000"/>
                <w:sz w:val="22"/>
                <w:szCs w:val="22"/>
              </w:rPr>
              <w:t>schools, colleges, youth groups and home school educators</w:t>
            </w:r>
            <w:r w:rsidR="004360BE">
              <w:rPr>
                <w:rFonts w:ascii="Arial" w:hAnsi="Arial" w:cs="Arial"/>
                <w:color w:val="000000"/>
                <w:sz w:val="22"/>
                <w:szCs w:val="22"/>
              </w:rPr>
              <w:t>, enabling a greater</w:t>
            </w:r>
            <w:r w:rsidR="006D1FE4">
              <w:rPr>
                <w:rFonts w:ascii="Arial" w:hAnsi="Arial" w:cs="Arial"/>
                <w:color w:val="000000"/>
                <w:sz w:val="22"/>
                <w:szCs w:val="22"/>
              </w:rPr>
              <w:t xml:space="preserve"> understanding</w:t>
            </w:r>
            <w:r w:rsidR="004360BE">
              <w:rPr>
                <w:rFonts w:ascii="Arial" w:hAnsi="Arial" w:cs="Arial"/>
                <w:color w:val="000000"/>
                <w:sz w:val="22"/>
                <w:szCs w:val="22"/>
              </w:rPr>
              <w:t xml:space="preserve"> of</w:t>
            </w:r>
            <w:r w:rsidR="006D1FE4">
              <w:rPr>
                <w:rFonts w:ascii="Arial" w:hAnsi="Arial" w:cs="Arial"/>
                <w:color w:val="000000"/>
                <w:sz w:val="22"/>
                <w:szCs w:val="22"/>
              </w:rPr>
              <w:t xml:space="preserve"> some of the more technical elements of the Challenge. </w:t>
            </w:r>
          </w:p>
          <w:p w14:paraId="7BCC610F" w14:textId="5154EFBA" w:rsidR="006D1FE4" w:rsidRDefault="006D1FE4" w:rsidP="006D1FE4">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Targeting children in Years 5 and 6, Harry has won the </w:t>
            </w:r>
            <w:r w:rsidR="004360BE">
              <w:rPr>
                <w:rFonts w:ascii="Arial" w:hAnsi="Arial" w:cs="Arial"/>
                <w:color w:val="000000"/>
                <w:sz w:val="22"/>
                <w:szCs w:val="22"/>
              </w:rPr>
              <w:t xml:space="preserve">high profile </w:t>
            </w:r>
            <w:r>
              <w:rPr>
                <w:rFonts w:ascii="Arial" w:hAnsi="Arial" w:cs="Arial"/>
                <w:color w:val="000000"/>
                <w:sz w:val="22"/>
                <w:szCs w:val="22"/>
              </w:rPr>
              <w:t xml:space="preserve">support of </w:t>
            </w:r>
            <w:r w:rsidR="004E1391">
              <w:rPr>
                <w:rFonts w:ascii="Arial" w:hAnsi="Arial" w:cs="Arial"/>
                <w:color w:val="000000"/>
                <w:sz w:val="22"/>
                <w:szCs w:val="22"/>
              </w:rPr>
              <w:t>award</w:t>
            </w:r>
            <w:r w:rsidR="004360BE">
              <w:rPr>
                <w:rFonts w:ascii="Arial" w:hAnsi="Arial" w:cs="Arial"/>
                <w:color w:val="000000"/>
                <w:sz w:val="22"/>
                <w:szCs w:val="22"/>
              </w:rPr>
              <w:t>-</w:t>
            </w:r>
            <w:r w:rsidR="004E1391">
              <w:rPr>
                <w:rFonts w:ascii="Arial" w:hAnsi="Arial" w:cs="Arial"/>
                <w:color w:val="000000"/>
                <w:sz w:val="22"/>
                <w:szCs w:val="22"/>
              </w:rPr>
              <w:t xml:space="preserve">winning adventurer Jordan Wylie, MBE who is </w:t>
            </w:r>
            <w:r w:rsidR="00C934A4">
              <w:rPr>
                <w:rFonts w:ascii="Arial" w:hAnsi="Arial" w:cs="Arial"/>
                <w:color w:val="000000"/>
                <w:sz w:val="22"/>
                <w:szCs w:val="22"/>
              </w:rPr>
              <w:t>funding the development of the Key Stage 2 resources</w:t>
            </w:r>
            <w:r w:rsidR="004E1391" w:rsidRPr="004E1391">
              <w:rPr>
                <w:rFonts w:ascii="Arial" w:hAnsi="Arial" w:cs="Arial"/>
                <w:color w:val="000000"/>
                <w:sz w:val="22"/>
                <w:szCs w:val="22"/>
              </w:rPr>
              <w:t>.</w:t>
            </w:r>
            <w:r w:rsidR="004E1391">
              <w:rPr>
                <w:rFonts w:ascii="Arial" w:hAnsi="Arial" w:cs="Arial"/>
                <w:color w:val="000000"/>
                <w:sz w:val="22"/>
                <w:szCs w:val="22"/>
              </w:rPr>
              <w:t xml:space="preserve"> Jordan set up EXPEDITION STEM </w:t>
            </w:r>
            <w:r w:rsidR="001D5726">
              <w:rPr>
                <w:rFonts w:ascii="Arial" w:hAnsi="Arial" w:cs="Arial"/>
                <w:color w:val="000000"/>
                <w:sz w:val="22"/>
                <w:szCs w:val="22"/>
              </w:rPr>
              <w:t>(</w:t>
            </w:r>
            <w:hyperlink r:id="rId6" w:history="1">
              <w:r w:rsidR="001D5726" w:rsidRPr="00085C0F">
                <w:rPr>
                  <w:rStyle w:val="Hyperlink"/>
                  <w:rFonts w:ascii="Arial" w:hAnsi="Arial" w:cs="Arial"/>
                  <w:sz w:val="22"/>
                  <w:szCs w:val="22"/>
                </w:rPr>
                <w:t>www.expeditionstem.co.uk</w:t>
              </w:r>
            </w:hyperlink>
            <w:r w:rsidR="001D5726">
              <w:rPr>
                <w:rFonts w:ascii="Arial" w:hAnsi="Arial" w:cs="Arial"/>
                <w:color w:val="000000"/>
                <w:sz w:val="22"/>
                <w:szCs w:val="22"/>
              </w:rPr>
              <w:t xml:space="preserve">) </w:t>
            </w:r>
            <w:r w:rsidR="004E1391">
              <w:rPr>
                <w:rFonts w:ascii="Arial" w:hAnsi="Arial" w:cs="Arial"/>
                <w:color w:val="000000"/>
                <w:sz w:val="22"/>
                <w:szCs w:val="22"/>
              </w:rPr>
              <w:t xml:space="preserve">to bring adventure into the classroom, and to inspire young people to gain a greater </w:t>
            </w:r>
            <w:r w:rsidR="004360BE">
              <w:rPr>
                <w:rFonts w:ascii="Arial" w:hAnsi="Arial" w:cs="Arial"/>
                <w:color w:val="000000"/>
                <w:sz w:val="22"/>
                <w:szCs w:val="22"/>
              </w:rPr>
              <w:t xml:space="preserve">appreciation </w:t>
            </w:r>
            <w:r w:rsidR="004E1391">
              <w:rPr>
                <w:rFonts w:ascii="Arial" w:hAnsi="Arial" w:cs="Arial"/>
                <w:color w:val="000000"/>
                <w:sz w:val="22"/>
                <w:szCs w:val="22"/>
              </w:rPr>
              <w:t xml:space="preserve">of the </w:t>
            </w:r>
            <w:r w:rsidR="004360BE">
              <w:rPr>
                <w:rFonts w:ascii="Arial" w:hAnsi="Arial" w:cs="Arial"/>
                <w:color w:val="000000"/>
                <w:sz w:val="22"/>
                <w:szCs w:val="22"/>
              </w:rPr>
              <w:t xml:space="preserve">natural </w:t>
            </w:r>
            <w:r w:rsidR="004E1391">
              <w:rPr>
                <w:rFonts w:ascii="Arial" w:hAnsi="Arial" w:cs="Arial"/>
                <w:color w:val="000000"/>
                <w:sz w:val="22"/>
                <w:szCs w:val="22"/>
              </w:rPr>
              <w:t xml:space="preserve">world around them. </w:t>
            </w:r>
          </w:p>
          <w:p w14:paraId="2A060FFA" w14:textId="77777777" w:rsidR="00D525DF" w:rsidRDefault="00D525DF" w:rsidP="00D525DF">
            <w:pPr>
              <w:rPr>
                <w:rFonts w:eastAsia="Times New Roman"/>
                <w:i/>
                <w:iCs/>
                <w:color w:val="000000"/>
                <w:sz w:val="24"/>
                <w:szCs w:val="24"/>
              </w:rPr>
            </w:pPr>
            <w:r>
              <w:rPr>
                <w:rFonts w:eastAsia="Times New Roman"/>
                <w:i/>
                <w:iCs/>
                <w:color w:val="000000"/>
                <w:sz w:val="24"/>
                <w:szCs w:val="24"/>
              </w:rPr>
              <w:t>"The EXPEDITION STEM Round Britain eRIB resource is designed to inspire KS2 children through the spirit of adventure. It follows Harry as he prepares for his challenge, and provides differentiated, curriculum-linked STEM activities for each stage of his journey."</w:t>
            </w:r>
          </w:p>
          <w:p w14:paraId="6B3C1E67" w14:textId="22E8D1B5" w:rsidR="006D1FE4" w:rsidRPr="006D1FE4" w:rsidRDefault="006D1FE4" w:rsidP="00D525DF">
            <w:pPr>
              <w:rPr>
                <w:rFonts w:eastAsia="Times New Roman"/>
                <w:b/>
                <w:bCs/>
                <w:color w:val="000000"/>
                <w:sz w:val="24"/>
                <w:szCs w:val="24"/>
              </w:rPr>
            </w:pPr>
            <w:r w:rsidRPr="006D1FE4">
              <w:rPr>
                <w:rFonts w:eastAsia="Times New Roman"/>
                <w:b/>
                <w:bCs/>
                <w:color w:val="000000"/>
                <w:sz w:val="24"/>
                <w:szCs w:val="24"/>
              </w:rPr>
              <w:t>Jordan W</w:t>
            </w:r>
            <w:r>
              <w:rPr>
                <w:rFonts w:eastAsia="Times New Roman"/>
                <w:b/>
                <w:bCs/>
                <w:color w:val="000000"/>
                <w:sz w:val="24"/>
                <w:szCs w:val="24"/>
              </w:rPr>
              <w:t>ylie</w:t>
            </w:r>
            <w:r w:rsidRPr="006D1FE4">
              <w:rPr>
                <w:rFonts w:eastAsia="Times New Roman"/>
                <w:b/>
                <w:bCs/>
                <w:color w:val="000000"/>
                <w:sz w:val="24"/>
                <w:szCs w:val="24"/>
              </w:rPr>
              <w:t xml:space="preserve"> MBE, Founder </w:t>
            </w:r>
            <w:r w:rsidR="004E1391">
              <w:rPr>
                <w:rFonts w:eastAsia="Times New Roman"/>
                <w:b/>
                <w:bCs/>
                <w:color w:val="000000"/>
                <w:sz w:val="24"/>
                <w:szCs w:val="24"/>
              </w:rPr>
              <w:t>EXPEDITION</w:t>
            </w:r>
            <w:r w:rsidRPr="006D1FE4">
              <w:rPr>
                <w:rFonts w:eastAsia="Times New Roman"/>
                <w:b/>
                <w:bCs/>
                <w:color w:val="000000"/>
                <w:sz w:val="24"/>
                <w:szCs w:val="24"/>
              </w:rPr>
              <w:t xml:space="preserve"> STEM</w:t>
            </w:r>
          </w:p>
          <w:p w14:paraId="2CBF8FEE" w14:textId="2B2B5DCD" w:rsidR="00450B47" w:rsidRPr="00450B47" w:rsidRDefault="006D1FE4" w:rsidP="00450B47">
            <w:pPr>
              <w:pStyle w:val="NormalWeb"/>
              <w:spacing w:before="240" w:beforeAutospacing="0" w:after="240" w:afterAutospacing="0"/>
              <w:jc w:val="center"/>
            </w:pPr>
            <w:r w:rsidRPr="006D1FE4">
              <w:rPr>
                <w:noProof/>
              </w:rPr>
              <w:drawing>
                <wp:inline distT="0" distB="0" distL="0" distR="0" wp14:anchorId="39BA5192" wp14:editId="3BD82E8C">
                  <wp:extent cx="5731510" cy="3848735"/>
                  <wp:effectExtent l="0" t="0" r="2540" b="0"/>
                  <wp:docPr id="5724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8208" name=""/>
                          <pic:cNvPicPr/>
                        </pic:nvPicPr>
                        <pic:blipFill>
                          <a:blip r:embed="rId7"/>
                          <a:stretch>
                            <a:fillRect/>
                          </a:stretch>
                        </pic:blipFill>
                        <pic:spPr>
                          <a:xfrm>
                            <a:off x="0" y="0"/>
                            <a:ext cx="5731510" cy="3848735"/>
                          </a:xfrm>
                          <a:prstGeom prst="rect">
                            <a:avLst/>
                          </a:prstGeom>
                        </pic:spPr>
                      </pic:pic>
                    </a:graphicData>
                  </a:graphic>
                </wp:inline>
              </w:drawing>
            </w:r>
          </w:p>
          <w:p w14:paraId="3DABE1DD" w14:textId="794712A4" w:rsidR="00700309" w:rsidRDefault="00700309" w:rsidP="00700309">
            <w:pPr>
              <w:pStyle w:val="NormalWeb"/>
              <w:spacing w:before="240" w:beforeAutospacing="0" w:after="240" w:afterAutospacing="0"/>
              <w:rPr>
                <w:rFonts w:ascii="Arial" w:hAnsi="Arial" w:cs="Arial"/>
                <w:color w:val="000000"/>
                <w:sz w:val="22"/>
                <w:szCs w:val="22"/>
              </w:rPr>
            </w:pPr>
            <w:r w:rsidRPr="00700309">
              <w:rPr>
                <w:rFonts w:ascii="Arial" w:hAnsi="Arial" w:cs="Arial"/>
                <w:color w:val="000000"/>
                <w:sz w:val="22"/>
                <w:szCs w:val="22"/>
              </w:rPr>
              <w:t xml:space="preserve">In addition, Harry and the Round Britain eRIB Challenge team are working with </w:t>
            </w:r>
            <w:r w:rsidR="004E1391" w:rsidRPr="00700309">
              <w:rPr>
                <w:rFonts w:ascii="Arial" w:hAnsi="Arial" w:cs="Arial"/>
                <w:b/>
                <w:bCs/>
                <w:color w:val="000000"/>
                <w:sz w:val="22"/>
                <w:szCs w:val="22"/>
              </w:rPr>
              <w:t>Bournemouth &amp; Poole College</w:t>
            </w:r>
            <w:r w:rsidR="004E1391" w:rsidRPr="00700309">
              <w:rPr>
                <w:rFonts w:ascii="Arial" w:hAnsi="Arial" w:cs="Arial"/>
                <w:color w:val="000000"/>
                <w:sz w:val="22"/>
                <w:szCs w:val="22"/>
              </w:rPr>
              <w:t xml:space="preserve"> </w:t>
            </w:r>
            <w:r>
              <w:rPr>
                <w:rFonts w:ascii="Arial" w:hAnsi="Arial" w:cs="Arial"/>
                <w:color w:val="000000"/>
                <w:sz w:val="22"/>
                <w:szCs w:val="22"/>
              </w:rPr>
              <w:t xml:space="preserve">who </w:t>
            </w:r>
            <w:r w:rsidR="004E1391" w:rsidRPr="00700309">
              <w:rPr>
                <w:rFonts w:ascii="Arial" w:hAnsi="Arial" w:cs="Arial"/>
                <w:color w:val="000000"/>
                <w:sz w:val="22"/>
                <w:szCs w:val="22"/>
              </w:rPr>
              <w:t xml:space="preserve">specialise in technical education and recognise the urgency of addressing the environmental challenges faced by the marine sector. </w:t>
            </w:r>
          </w:p>
          <w:p w14:paraId="50574F52" w14:textId="427D9600" w:rsidR="00700309" w:rsidRPr="00700309" w:rsidRDefault="004E1391" w:rsidP="00700309">
            <w:pPr>
              <w:pStyle w:val="NormalWeb"/>
              <w:spacing w:before="240" w:beforeAutospacing="0" w:after="240" w:afterAutospacing="0"/>
              <w:rPr>
                <w:rFonts w:ascii="Arial" w:hAnsi="Arial" w:cs="Arial"/>
                <w:color w:val="000000"/>
                <w:sz w:val="22"/>
                <w:szCs w:val="22"/>
              </w:rPr>
            </w:pPr>
            <w:r w:rsidRPr="00700309">
              <w:rPr>
                <w:rFonts w:ascii="Arial" w:hAnsi="Arial" w:cs="Arial"/>
                <w:color w:val="000000"/>
                <w:sz w:val="22"/>
                <w:szCs w:val="22"/>
              </w:rPr>
              <w:t xml:space="preserve">By working with the eRIB Challenge, the college </w:t>
            </w:r>
            <w:r w:rsidR="00700309">
              <w:rPr>
                <w:rFonts w:ascii="Arial" w:hAnsi="Arial" w:cs="Arial"/>
                <w:color w:val="000000"/>
                <w:sz w:val="22"/>
                <w:szCs w:val="22"/>
              </w:rPr>
              <w:t>hopes</w:t>
            </w:r>
            <w:r w:rsidRPr="00700309">
              <w:rPr>
                <w:rFonts w:ascii="Arial" w:hAnsi="Arial" w:cs="Arial"/>
                <w:color w:val="000000"/>
                <w:sz w:val="22"/>
                <w:szCs w:val="22"/>
              </w:rPr>
              <w:t xml:space="preserve"> to support the journey and the learning around it</w:t>
            </w:r>
            <w:r w:rsidR="00700309">
              <w:rPr>
                <w:rFonts w:ascii="Arial" w:hAnsi="Arial" w:cs="Arial"/>
                <w:color w:val="000000"/>
                <w:sz w:val="22"/>
                <w:szCs w:val="22"/>
              </w:rPr>
              <w:t>.</w:t>
            </w:r>
            <w:r w:rsidRPr="00700309">
              <w:rPr>
                <w:rFonts w:ascii="Arial" w:hAnsi="Arial" w:cs="Arial"/>
                <w:color w:val="000000"/>
                <w:sz w:val="22"/>
                <w:szCs w:val="22"/>
              </w:rPr>
              <w:t xml:space="preserve"> Under the guidance of passionate and experience</w:t>
            </w:r>
            <w:r w:rsidR="00700309">
              <w:rPr>
                <w:rFonts w:ascii="Arial" w:hAnsi="Arial" w:cs="Arial"/>
                <w:color w:val="000000"/>
                <w:sz w:val="22"/>
                <w:szCs w:val="22"/>
              </w:rPr>
              <w:t>d</w:t>
            </w:r>
            <w:r w:rsidRPr="00700309">
              <w:rPr>
                <w:rFonts w:ascii="Arial" w:hAnsi="Arial" w:cs="Arial"/>
                <w:color w:val="000000"/>
                <w:sz w:val="22"/>
                <w:szCs w:val="22"/>
              </w:rPr>
              <w:t xml:space="preserve"> tutors, Bournemouth &amp; Poole College will create a number of resources that will be specially tailored to </w:t>
            </w:r>
            <w:r w:rsidR="001D5726">
              <w:rPr>
                <w:rFonts w:ascii="Arial" w:hAnsi="Arial" w:cs="Arial"/>
                <w:color w:val="000000"/>
                <w:sz w:val="22"/>
                <w:szCs w:val="22"/>
              </w:rPr>
              <w:t xml:space="preserve">relevant </w:t>
            </w:r>
            <w:r w:rsidR="001D5726" w:rsidRPr="00700309">
              <w:rPr>
                <w:rFonts w:ascii="Arial" w:hAnsi="Arial" w:cs="Arial"/>
                <w:color w:val="000000"/>
                <w:sz w:val="22"/>
                <w:szCs w:val="22"/>
              </w:rPr>
              <w:t>subjects</w:t>
            </w:r>
            <w:r w:rsidRPr="00700309">
              <w:rPr>
                <w:rFonts w:ascii="Arial" w:hAnsi="Arial" w:cs="Arial"/>
                <w:color w:val="000000"/>
                <w:sz w:val="22"/>
                <w:szCs w:val="22"/>
              </w:rPr>
              <w:t xml:space="preserve"> </w:t>
            </w:r>
            <w:r w:rsidR="00700309">
              <w:rPr>
                <w:rFonts w:ascii="Arial" w:hAnsi="Arial" w:cs="Arial"/>
                <w:color w:val="000000"/>
                <w:sz w:val="22"/>
                <w:szCs w:val="22"/>
              </w:rPr>
              <w:t>such as</w:t>
            </w:r>
            <w:r w:rsidRPr="00700309">
              <w:rPr>
                <w:rFonts w:ascii="Arial" w:hAnsi="Arial" w:cs="Arial"/>
                <w:color w:val="000000"/>
                <w:sz w:val="22"/>
                <w:szCs w:val="22"/>
              </w:rPr>
              <w:t xml:space="preserve"> </w:t>
            </w:r>
            <w:r w:rsidR="00700309" w:rsidRPr="00700309">
              <w:rPr>
                <w:rFonts w:ascii="Arial" w:hAnsi="Arial" w:cs="Arial"/>
                <w:color w:val="000000"/>
                <w:sz w:val="22"/>
                <w:szCs w:val="22"/>
              </w:rPr>
              <w:t>high voltage battery systems</w:t>
            </w:r>
            <w:r w:rsidR="00700309">
              <w:rPr>
                <w:rFonts w:ascii="Arial" w:hAnsi="Arial" w:cs="Arial"/>
                <w:color w:val="000000"/>
                <w:sz w:val="22"/>
                <w:szCs w:val="22"/>
              </w:rPr>
              <w:t>,</w:t>
            </w:r>
            <w:r w:rsidR="00700309" w:rsidRPr="00700309">
              <w:rPr>
                <w:rFonts w:ascii="Arial" w:hAnsi="Arial" w:cs="Arial"/>
                <w:color w:val="000000"/>
                <w:sz w:val="22"/>
                <w:szCs w:val="22"/>
              </w:rPr>
              <w:t xml:space="preserve"> shore side charging</w:t>
            </w:r>
            <w:r w:rsidR="00700309">
              <w:rPr>
                <w:rFonts w:ascii="Arial" w:hAnsi="Arial" w:cs="Arial"/>
                <w:color w:val="000000"/>
                <w:sz w:val="22"/>
                <w:szCs w:val="22"/>
              </w:rPr>
              <w:t>,</w:t>
            </w:r>
            <w:r w:rsidR="00700309" w:rsidRPr="00700309">
              <w:rPr>
                <w:rFonts w:ascii="Arial" w:hAnsi="Arial" w:cs="Arial"/>
                <w:color w:val="000000"/>
                <w:sz w:val="22"/>
                <w:szCs w:val="22"/>
              </w:rPr>
              <w:t xml:space="preserve"> </w:t>
            </w:r>
            <w:r w:rsidRPr="00700309">
              <w:rPr>
                <w:rFonts w:ascii="Arial" w:hAnsi="Arial" w:cs="Arial"/>
                <w:color w:val="000000"/>
                <w:sz w:val="22"/>
                <w:szCs w:val="22"/>
              </w:rPr>
              <w:t xml:space="preserve">electric propulsion, </w:t>
            </w:r>
            <w:r w:rsidR="00700309" w:rsidRPr="00700309">
              <w:rPr>
                <w:rFonts w:ascii="Arial" w:hAnsi="Arial" w:cs="Arial"/>
                <w:color w:val="000000"/>
                <w:sz w:val="22"/>
                <w:szCs w:val="22"/>
              </w:rPr>
              <w:lastRenderedPageBreak/>
              <w:t xml:space="preserve">types of battery chemistry </w:t>
            </w:r>
            <w:r w:rsidRPr="00700309">
              <w:rPr>
                <w:rFonts w:ascii="Arial" w:hAnsi="Arial" w:cs="Arial"/>
                <w:color w:val="000000"/>
                <w:sz w:val="22"/>
                <w:szCs w:val="22"/>
              </w:rPr>
              <w:t>and health &amp; safety to promote curiosity and knowledge of the industry</w:t>
            </w:r>
            <w:r w:rsidR="001D5726">
              <w:rPr>
                <w:rFonts w:ascii="Arial" w:hAnsi="Arial" w:cs="Arial"/>
                <w:color w:val="000000"/>
                <w:sz w:val="22"/>
                <w:szCs w:val="22"/>
              </w:rPr>
              <w:t xml:space="preserve">. </w:t>
            </w:r>
            <w:r w:rsidR="00F37CAE">
              <w:rPr>
                <w:rFonts w:ascii="Arial" w:hAnsi="Arial" w:cs="Arial"/>
                <w:color w:val="000000"/>
                <w:sz w:val="22"/>
                <w:szCs w:val="22"/>
              </w:rPr>
              <w:t xml:space="preserve">The </w:t>
            </w:r>
            <w:r w:rsidR="00700309" w:rsidRPr="00700309">
              <w:rPr>
                <w:rFonts w:ascii="Arial" w:hAnsi="Arial" w:cs="Arial"/>
                <w:color w:val="000000"/>
                <w:sz w:val="22"/>
                <w:szCs w:val="22"/>
              </w:rPr>
              <w:t>aim</w:t>
            </w:r>
            <w:r w:rsidR="001D5726">
              <w:rPr>
                <w:rFonts w:ascii="Arial" w:hAnsi="Arial" w:cs="Arial"/>
                <w:color w:val="000000"/>
                <w:sz w:val="22"/>
                <w:szCs w:val="22"/>
              </w:rPr>
              <w:t xml:space="preserve"> is</w:t>
            </w:r>
            <w:r w:rsidR="00F37CAE">
              <w:rPr>
                <w:rFonts w:ascii="Arial" w:hAnsi="Arial" w:cs="Arial"/>
                <w:color w:val="000000"/>
                <w:sz w:val="22"/>
                <w:szCs w:val="22"/>
              </w:rPr>
              <w:t xml:space="preserve"> </w:t>
            </w:r>
            <w:r w:rsidR="00700309" w:rsidRPr="00700309">
              <w:rPr>
                <w:rFonts w:ascii="Arial" w:hAnsi="Arial" w:cs="Arial"/>
                <w:color w:val="000000"/>
                <w:sz w:val="22"/>
                <w:szCs w:val="22"/>
              </w:rPr>
              <w:t>for these resources to give students a stepping</w:t>
            </w:r>
            <w:r w:rsidR="004360BE">
              <w:rPr>
                <w:rFonts w:ascii="Arial" w:hAnsi="Arial" w:cs="Arial"/>
                <w:color w:val="000000"/>
                <w:sz w:val="22"/>
                <w:szCs w:val="22"/>
              </w:rPr>
              <w:t>-</w:t>
            </w:r>
            <w:r w:rsidR="00700309" w:rsidRPr="00700309">
              <w:rPr>
                <w:rFonts w:ascii="Arial" w:hAnsi="Arial" w:cs="Arial"/>
                <w:color w:val="000000"/>
                <w:sz w:val="22"/>
                <w:szCs w:val="22"/>
              </w:rPr>
              <w:t>stone into further learning within this industry.</w:t>
            </w:r>
          </w:p>
          <w:p w14:paraId="528CF523" w14:textId="08490993" w:rsidR="00700309" w:rsidRPr="00700309" w:rsidRDefault="00700309" w:rsidP="00700309">
            <w:pPr>
              <w:rPr>
                <w:rFonts w:eastAsia="Times New Roman"/>
                <w:i/>
                <w:iCs/>
                <w:color w:val="000000"/>
                <w:sz w:val="24"/>
                <w:szCs w:val="24"/>
              </w:rPr>
            </w:pPr>
            <w:r w:rsidRPr="00700309">
              <w:rPr>
                <w:rFonts w:eastAsia="Times New Roman"/>
                <w:i/>
                <w:iCs/>
                <w:color w:val="000000"/>
                <w:sz w:val="24"/>
                <w:szCs w:val="24"/>
              </w:rPr>
              <w:t>“We are really excited to be a part of the eR</w:t>
            </w:r>
            <w:r w:rsidR="001D5726">
              <w:rPr>
                <w:rFonts w:eastAsia="Times New Roman"/>
                <w:i/>
                <w:iCs/>
                <w:color w:val="000000"/>
                <w:sz w:val="24"/>
                <w:szCs w:val="24"/>
              </w:rPr>
              <w:t>IB</w:t>
            </w:r>
            <w:r w:rsidRPr="00700309">
              <w:rPr>
                <w:rFonts w:eastAsia="Times New Roman"/>
                <w:i/>
                <w:iCs/>
                <w:color w:val="000000"/>
                <w:sz w:val="24"/>
                <w:szCs w:val="24"/>
              </w:rPr>
              <w:t xml:space="preserve"> </w:t>
            </w:r>
            <w:r w:rsidR="001D5726">
              <w:rPr>
                <w:rFonts w:eastAsia="Times New Roman"/>
                <w:i/>
                <w:iCs/>
                <w:color w:val="000000"/>
                <w:sz w:val="24"/>
                <w:szCs w:val="24"/>
              </w:rPr>
              <w:t>Challenge</w:t>
            </w:r>
            <w:r w:rsidRPr="00700309">
              <w:rPr>
                <w:rFonts w:eastAsia="Times New Roman"/>
                <w:i/>
                <w:iCs/>
                <w:color w:val="000000"/>
                <w:sz w:val="24"/>
                <w:szCs w:val="24"/>
              </w:rPr>
              <w:t xml:space="preserve"> and contribute to the future generation of the marine sector” </w:t>
            </w:r>
            <w:r w:rsidRPr="00700309">
              <w:rPr>
                <w:rFonts w:eastAsia="Times New Roman"/>
                <w:color w:val="000000"/>
                <w:sz w:val="24"/>
                <w:szCs w:val="24"/>
              </w:rPr>
              <w:t>said David Massieu-King, Business Development Manager</w:t>
            </w:r>
            <w:r w:rsidRPr="00700309">
              <w:rPr>
                <w:rFonts w:eastAsia="Times New Roman"/>
                <w:i/>
                <w:iCs/>
                <w:color w:val="000000"/>
                <w:sz w:val="24"/>
                <w:szCs w:val="24"/>
              </w:rPr>
              <w:t xml:space="preserve"> “By providing educational resources, our aim is to invite students to learn about the innovative solutions that promote sustainability in the marine sector and discover where their future could take them”.</w:t>
            </w:r>
          </w:p>
          <w:p w14:paraId="025829BE" w14:textId="36F0DD00" w:rsidR="004E1391" w:rsidRPr="001D5726" w:rsidRDefault="001D5726" w:rsidP="00450B47">
            <w:pPr>
              <w:pStyle w:val="NormalWeb"/>
              <w:spacing w:before="240" w:beforeAutospacing="0" w:after="240" w:afterAutospacing="0"/>
              <w:rPr>
                <w:rFonts w:ascii="Arial" w:hAnsi="Arial" w:cs="Arial"/>
                <w:color w:val="000000"/>
                <w:sz w:val="22"/>
                <w:szCs w:val="22"/>
              </w:rPr>
            </w:pPr>
            <w:r w:rsidRPr="001D5726">
              <w:rPr>
                <w:rFonts w:ascii="Arial" w:hAnsi="Arial" w:cs="Arial"/>
                <w:noProof/>
                <w:color w:val="000000"/>
                <w:sz w:val="22"/>
                <w:szCs w:val="22"/>
              </w:rPr>
              <w:drawing>
                <wp:inline distT="0" distB="0" distL="0" distR="0" wp14:anchorId="515B07F0" wp14:editId="2C4C7235">
                  <wp:extent cx="5731510" cy="2009140"/>
                  <wp:effectExtent l="0" t="0" r="2540" b="0"/>
                  <wp:docPr id="38822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27339" name=""/>
                          <pic:cNvPicPr/>
                        </pic:nvPicPr>
                        <pic:blipFill>
                          <a:blip r:embed="rId8"/>
                          <a:stretch>
                            <a:fillRect/>
                          </a:stretch>
                        </pic:blipFill>
                        <pic:spPr>
                          <a:xfrm>
                            <a:off x="0" y="0"/>
                            <a:ext cx="5731510" cy="2009140"/>
                          </a:xfrm>
                          <a:prstGeom prst="rect">
                            <a:avLst/>
                          </a:prstGeom>
                        </pic:spPr>
                      </pic:pic>
                    </a:graphicData>
                  </a:graphic>
                </wp:inline>
              </w:drawing>
            </w:r>
          </w:p>
          <w:p w14:paraId="2347D9A9" w14:textId="77777777" w:rsidR="00597D46" w:rsidRDefault="001D5726" w:rsidP="00450B47">
            <w:pPr>
              <w:pStyle w:val="NormalWeb"/>
              <w:spacing w:before="240" w:beforeAutospacing="0" w:after="240" w:afterAutospacing="0"/>
              <w:rPr>
                <w:rFonts w:ascii="Arial" w:hAnsi="Arial" w:cs="Arial"/>
                <w:color w:val="000000"/>
                <w:sz w:val="22"/>
                <w:szCs w:val="22"/>
              </w:rPr>
            </w:pPr>
            <w:r w:rsidRPr="001D5726">
              <w:rPr>
                <w:rFonts w:ascii="Arial" w:hAnsi="Arial" w:cs="Arial"/>
                <w:color w:val="000000"/>
                <w:sz w:val="22"/>
                <w:szCs w:val="22"/>
              </w:rPr>
              <w:t xml:space="preserve">The resources </w:t>
            </w:r>
            <w:r w:rsidR="00F37CAE">
              <w:rPr>
                <w:rFonts w:ascii="Arial" w:hAnsi="Arial" w:cs="Arial"/>
                <w:color w:val="000000"/>
                <w:sz w:val="22"/>
                <w:szCs w:val="22"/>
              </w:rPr>
              <w:t xml:space="preserve">will be </w:t>
            </w:r>
            <w:r w:rsidR="002369D5">
              <w:rPr>
                <w:rFonts w:ascii="Arial" w:hAnsi="Arial" w:cs="Arial"/>
                <w:color w:val="000000"/>
                <w:sz w:val="22"/>
                <w:szCs w:val="22"/>
              </w:rPr>
              <w:t>available</w:t>
            </w:r>
            <w:r w:rsidRPr="001D5726">
              <w:rPr>
                <w:rFonts w:ascii="Arial" w:hAnsi="Arial" w:cs="Arial"/>
                <w:color w:val="000000"/>
                <w:sz w:val="22"/>
                <w:szCs w:val="22"/>
              </w:rPr>
              <w:t xml:space="preserve"> in June </w:t>
            </w:r>
            <w:r>
              <w:rPr>
                <w:rFonts w:ascii="Arial" w:hAnsi="Arial" w:cs="Arial"/>
                <w:color w:val="000000"/>
                <w:sz w:val="22"/>
                <w:szCs w:val="22"/>
              </w:rPr>
              <w:t>to enable discussion in the build up to the Challenge.</w:t>
            </w:r>
          </w:p>
          <w:p w14:paraId="785715A5" w14:textId="7F4780E9" w:rsidR="004E1391" w:rsidRDefault="00C32C65" w:rsidP="00450B47">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Members of the public are also encouraged to enter the Challenge </w:t>
            </w:r>
            <w:r w:rsidR="00597D46">
              <w:rPr>
                <w:rFonts w:ascii="Arial" w:hAnsi="Arial" w:cs="Arial"/>
                <w:color w:val="000000"/>
                <w:sz w:val="22"/>
                <w:szCs w:val="22"/>
              </w:rPr>
              <w:t xml:space="preserve">Prize Draw with </w:t>
            </w:r>
            <w:r>
              <w:rPr>
                <w:rFonts w:ascii="Arial" w:hAnsi="Arial" w:cs="Arial"/>
                <w:color w:val="000000"/>
                <w:sz w:val="22"/>
                <w:szCs w:val="22"/>
              </w:rPr>
              <w:t xml:space="preserve">a chance to win </w:t>
            </w:r>
            <w:r w:rsidR="00597D46">
              <w:rPr>
                <w:rFonts w:ascii="Arial" w:hAnsi="Arial" w:cs="Arial"/>
                <w:color w:val="000000"/>
                <w:sz w:val="22"/>
                <w:szCs w:val="22"/>
              </w:rPr>
              <w:t xml:space="preserve">a </w:t>
            </w:r>
            <w:r>
              <w:rPr>
                <w:rFonts w:ascii="Arial" w:hAnsi="Arial" w:cs="Arial"/>
                <w:color w:val="000000"/>
                <w:sz w:val="22"/>
                <w:szCs w:val="22"/>
              </w:rPr>
              <w:t>personal</w:t>
            </w:r>
            <w:r w:rsidR="00597D46">
              <w:rPr>
                <w:rFonts w:ascii="Arial" w:hAnsi="Arial" w:cs="Arial"/>
                <w:color w:val="000000"/>
                <w:sz w:val="22"/>
                <w:szCs w:val="22"/>
              </w:rPr>
              <w:t xml:space="preserve"> Meet</w:t>
            </w:r>
            <w:r>
              <w:rPr>
                <w:rFonts w:ascii="Arial" w:hAnsi="Arial" w:cs="Arial"/>
                <w:color w:val="000000"/>
                <w:sz w:val="22"/>
                <w:szCs w:val="22"/>
              </w:rPr>
              <w:t xml:space="preserve"> </w:t>
            </w:r>
            <w:r w:rsidR="00597D46">
              <w:rPr>
                <w:rFonts w:ascii="Arial" w:hAnsi="Arial" w:cs="Arial"/>
                <w:color w:val="000000"/>
                <w:sz w:val="22"/>
                <w:szCs w:val="22"/>
              </w:rPr>
              <w:t>and Greet with the Skipper</w:t>
            </w:r>
            <w:r>
              <w:rPr>
                <w:rFonts w:ascii="Arial" w:hAnsi="Arial" w:cs="Arial"/>
                <w:color w:val="000000"/>
                <w:sz w:val="22"/>
                <w:szCs w:val="22"/>
              </w:rPr>
              <w:t xml:space="preserve"> and </w:t>
            </w:r>
            <w:r w:rsidR="00597D46">
              <w:rPr>
                <w:rFonts w:ascii="Arial" w:hAnsi="Arial" w:cs="Arial"/>
                <w:color w:val="000000"/>
                <w:sz w:val="22"/>
                <w:szCs w:val="22"/>
              </w:rPr>
              <w:t>a</w:t>
            </w:r>
            <w:r w:rsidR="00597D46" w:rsidRPr="00597D46">
              <w:rPr>
                <w:rFonts w:ascii="Arial" w:hAnsi="Arial" w:cs="Arial"/>
                <w:color w:val="000000"/>
                <w:sz w:val="22"/>
                <w:szCs w:val="22"/>
              </w:rPr>
              <w:t xml:space="preserve"> jet boarding experience for two </w:t>
            </w:r>
            <w:r w:rsidR="00597D46">
              <w:rPr>
                <w:rFonts w:ascii="Arial" w:hAnsi="Arial" w:cs="Arial"/>
                <w:color w:val="000000"/>
                <w:sz w:val="22"/>
                <w:szCs w:val="22"/>
              </w:rPr>
              <w:t xml:space="preserve">from our Partner at </w:t>
            </w:r>
            <w:hyperlink r:id="rId9" w:history="1">
              <w:r w:rsidR="00597D46" w:rsidRPr="00C32C65">
                <w:rPr>
                  <w:rStyle w:val="Hyperlink"/>
                  <w:rFonts w:ascii="Arial" w:hAnsi="Arial" w:cs="Arial"/>
                  <w:sz w:val="22"/>
                  <w:szCs w:val="22"/>
                </w:rPr>
                <w:t>ASAPwatercraft</w:t>
              </w:r>
              <w:r w:rsidRPr="00C32C65">
                <w:rPr>
                  <w:rStyle w:val="Hyperlink"/>
                  <w:rFonts w:ascii="Arial" w:hAnsi="Arial" w:cs="Arial"/>
                  <w:sz w:val="22"/>
                  <w:szCs w:val="22"/>
                </w:rPr>
                <w:t>.com</w:t>
              </w:r>
            </w:hyperlink>
            <w:r>
              <w:rPr>
                <w:rFonts w:ascii="Arial" w:hAnsi="Arial" w:cs="Arial"/>
                <w:color w:val="000000"/>
                <w:sz w:val="22"/>
                <w:szCs w:val="22"/>
              </w:rPr>
              <w:t>.</w:t>
            </w:r>
          </w:p>
          <w:p w14:paraId="79D5EA1C" w14:textId="2D9D4252" w:rsidR="001D5726" w:rsidRPr="001D5726" w:rsidRDefault="001D5726" w:rsidP="001D5726">
            <w:pPr>
              <w:spacing w:after="0" w:line="240" w:lineRule="auto"/>
              <w:rPr>
                <w:rFonts w:ascii="Arial" w:eastAsia="Times New Roman" w:hAnsi="Arial" w:cs="Arial"/>
                <w:color w:val="000000"/>
                <w:lang w:eastAsia="en-GB"/>
              </w:rPr>
            </w:pPr>
            <w:r w:rsidRPr="001D5726">
              <w:rPr>
                <w:rFonts w:ascii="Arial" w:eastAsia="Times New Roman" w:hAnsi="Arial" w:cs="Arial"/>
                <w:color w:val="000000"/>
                <w:lang w:eastAsia="en-GB"/>
              </w:rPr>
              <w:t>If you are able to help us with fundraising for the Challenge</w:t>
            </w:r>
            <w:r>
              <w:rPr>
                <w:rFonts w:ascii="Arial" w:eastAsia="Times New Roman" w:hAnsi="Arial" w:cs="Arial"/>
                <w:color w:val="000000"/>
                <w:lang w:eastAsia="en-GB"/>
              </w:rPr>
              <w:t>,</w:t>
            </w:r>
            <w:r w:rsidRPr="001D5726">
              <w:rPr>
                <w:rFonts w:ascii="Arial" w:eastAsia="Times New Roman" w:hAnsi="Arial" w:cs="Arial"/>
                <w:color w:val="000000"/>
                <w:lang w:eastAsia="en-GB"/>
              </w:rPr>
              <w:t xml:space="preserve"> do please consider </w:t>
            </w:r>
            <w:r>
              <w:rPr>
                <w:rFonts w:ascii="Arial" w:eastAsia="Times New Roman" w:hAnsi="Arial" w:cs="Arial"/>
                <w:color w:val="000000"/>
                <w:lang w:eastAsia="en-GB"/>
              </w:rPr>
              <w:t xml:space="preserve">our </w:t>
            </w:r>
            <w:r w:rsidRPr="001D5726">
              <w:rPr>
                <w:rFonts w:ascii="Arial" w:eastAsia="Times New Roman" w:hAnsi="Arial" w:cs="Arial"/>
                <w:color w:val="000000"/>
                <w:lang w:eastAsia="en-GB"/>
              </w:rPr>
              <w:t xml:space="preserve">Commercial Sponsorship Packages and contact Jaqui on </w:t>
            </w:r>
            <w:hyperlink r:id="rId10" w:history="1">
              <w:r w:rsidR="004360BE" w:rsidRPr="00906E45">
                <w:rPr>
                  <w:rStyle w:val="Hyperlink"/>
                  <w:rFonts w:ascii="Arial" w:eastAsia="Times New Roman" w:hAnsi="Arial" w:cs="Arial"/>
                  <w:lang w:eastAsia="en-GB"/>
                </w:rPr>
                <w:t>admin@roundbritain-erib.org</w:t>
              </w:r>
            </w:hyperlink>
            <w:r w:rsidR="004360BE">
              <w:rPr>
                <w:rFonts w:ascii="Arial" w:eastAsia="Times New Roman" w:hAnsi="Arial" w:cs="Arial"/>
                <w:color w:val="000000"/>
                <w:lang w:eastAsia="en-GB"/>
              </w:rPr>
              <w:t xml:space="preserve">. </w:t>
            </w:r>
          </w:p>
          <w:p w14:paraId="66037E37" w14:textId="565DDEA7" w:rsidR="00450B47" w:rsidRPr="00450B47" w:rsidRDefault="00450B47" w:rsidP="00450B47">
            <w:pPr>
              <w:pStyle w:val="NormalWeb"/>
              <w:spacing w:before="240" w:beforeAutospacing="0" w:after="240" w:afterAutospacing="0"/>
            </w:pPr>
            <w:r w:rsidRPr="00450B47">
              <w:rPr>
                <w:rFonts w:ascii="Arial" w:hAnsi="Arial" w:cs="Arial"/>
                <w:b/>
                <w:bCs/>
                <w:color w:val="000000"/>
                <w:sz w:val="22"/>
                <w:szCs w:val="22"/>
              </w:rPr>
              <w:t>Fundraising Promise:</w:t>
            </w:r>
            <w:r w:rsidRPr="00450B47">
              <w:rPr>
                <w:rFonts w:ascii="Arial" w:hAnsi="Arial" w:cs="Arial"/>
                <w:color w:val="000000"/>
                <w:sz w:val="22"/>
                <w:szCs w:val="22"/>
              </w:rPr>
              <w:t xml:space="preserve"> This is a non-profit activity</w:t>
            </w:r>
            <w:r w:rsidR="004360BE">
              <w:rPr>
                <w:rFonts w:ascii="Arial" w:hAnsi="Arial" w:cs="Arial"/>
                <w:color w:val="000000"/>
                <w:sz w:val="22"/>
                <w:szCs w:val="22"/>
              </w:rPr>
              <w:t>.</w:t>
            </w:r>
            <w:r w:rsidRPr="00450B47">
              <w:rPr>
                <w:rFonts w:ascii="Arial" w:hAnsi="Arial" w:cs="Arial"/>
                <w:color w:val="000000"/>
                <w:sz w:val="22"/>
                <w:szCs w:val="22"/>
              </w:rPr>
              <w:t xml:space="preserve"> </w:t>
            </w:r>
            <w:r w:rsidR="004360BE">
              <w:rPr>
                <w:rFonts w:ascii="Arial" w:hAnsi="Arial" w:cs="Arial"/>
                <w:color w:val="000000"/>
                <w:sz w:val="22"/>
                <w:szCs w:val="22"/>
              </w:rPr>
              <w:t>N</w:t>
            </w:r>
            <w:r w:rsidRPr="00450B47">
              <w:rPr>
                <w:rFonts w:ascii="Arial" w:hAnsi="Arial" w:cs="Arial"/>
                <w:color w:val="000000"/>
                <w:sz w:val="22"/>
                <w:szCs w:val="22"/>
              </w:rPr>
              <w:t>o wages are being paid and all funds will be directed towards achieving our core objectives: raising the profile of the innovators and investors in the sector, building public awareness of products in the market, developing and sharing knowledge and skills, supporting marine charities and ultimately leaving a legacy for the future. </w:t>
            </w:r>
          </w:p>
          <w:p w14:paraId="05DFA137" w14:textId="77777777" w:rsidR="00605C35" w:rsidRPr="00450B47" w:rsidRDefault="00605C35" w:rsidP="005D7A3D">
            <w:pPr>
              <w:spacing w:after="0" w:line="332" w:lineRule="atLeast"/>
              <w:rPr>
                <w:rFonts w:ascii="Arial" w:eastAsia="Times New Roman" w:hAnsi="Arial" w:cs="Arial"/>
                <w:color w:val="292929"/>
                <w:sz w:val="24"/>
                <w:szCs w:val="24"/>
                <w:lang w:eastAsia="en-GB"/>
              </w:rPr>
            </w:pPr>
          </w:p>
          <w:p w14:paraId="08E483D3" w14:textId="1B6315D4" w:rsidR="005D7A3D" w:rsidRPr="00450B47" w:rsidRDefault="00605C35" w:rsidP="005D7A3D">
            <w:pPr>
              <w:spacing w:after="0" w:line="332" w:lineRule="atLeast"/>
              <w:rPr>
                <w:rFonts w:ascii="Arial" w:eastAsia="Times New Roman" w:hAnsi="Arial" w:cs="Arial"/>
                <w:color w:val="292929"/>
                <w:sz w:val="24"/>
                <w:szCs w:val="24"/>
                <w:lang w:eastAsia="en-GB"/>
              </w:rPr>
            </w:pPr>
            <w:r w:rsidRPr="00450B47">
              <w:rPr>
                <w:noProof/>
              </w:rPr>
              <w:drawing>
                <wp:inline distT="0" distB="0" distL="0" distR="0" wp14:anchorId="43493943" wp14:editId="6B26919C">
                  <wp:extent cx="5731510" cy="708785"/>
                  <wp:effectExtent l="0" t="0" r="254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08785"/>
                          </a:xfrm>
                          <a:prstGeom prst="rect">
                            <a:avLst/>
                          </a:prstGeom>
                        </pic:spPr>
                      </pic:pic>
                    </a:graphicData>
                  </a:graphic>
                </wp:inline>
              </w:drawing>
            </w:r>
          </w:p>
          <w:p w14:paraId="18F300E3" w14:textId="77777777" w:rsidR="00605C35" w:rsidRPr="00450B47" w:rsidRDefault="00605C35" w:rsidP="005D7A3D">
            <w:pPr>
              <w:spacing w:after="0" w:line="332" w:lineRule="atLeast"/>
              <w:rPr>
                <w:rFonts w:ascii="Arial" w:eastAsia="Times New Roman" w:hAnsi="Arial" w:cs="Arial"/>
                <w:color w:val="292929"/>
                <w:sz w:val="24"/>
                <w:szCs w:val="24"/>
                <w:lang w:eastAsia="en-GB"/>
              </w:rPr>
            </w:pPr>
          </w:p>
          <w:p w14:paraId="41A1E468" w14:textId="77777777" w:rsidR="005D7A3D" w:rsidRPr="00450B47" w:rsidRDefault="005D7A3D" w:rsidP="005D7A3D">
            <w:pPr>
              <w:spacing w:after="0" w:line="332" w:lineRule="atLeast"/>
              <w:rPr>
                <w:rFonts w:ascii="Arial" w:eastAsia="Times New Roman" w:hAnsi="Arial" w:cs="Arial"/>
                <w:color w:val="292929"/>
                <w:sz w:val="24"/>
                <w:szCs w:val="24"/>
                <w:lang w:eastAsia="en-GB"/>
              </w:rPr>
            </w:pPr>
            <w:r w:rsidRPr="00450B47">
              <w:rPr>
                <w:rFonts w:ascii="Arial" w:eastAsia="Times New Roman" w:hAnsi="Arial" w:cs="Arial"/>
                <w:color w:val="000000"/>
                <w:sz w:val="24"/>
                <w:szCs w:val="24"/>
                <w:lang w:eastAsia="en-GB"/>
              </w:rPr>
              <w:t>ENDS</w:t>
            </w:r>
          </w:p>
          <w:p w14:paraId="1351B998" w14:textId="77777777" w:rsidR="00605C35" w:rsidRPr="00450B47" w:rsidRDefault="00605C35" w:rsidP="005D7A3D">
            <w:pPr>
              <w:spacing w:after="0" w:line="332" w:lineRule="atLeast"/>
              <w:rPr>
                <w:rFonts w:ascii="Arial" w:eastAsia="Times New Roman" w:hAnsi="Arial" w:cs="Arial"/>
                <w:b/>
                <w:bCs/>
                <w:color w:val="000000"/>
                <w:sz w:val="24"/>
                <w:szCs w:val="24"/>
                <w:lang w:eastAsia="en-GB"/>
              </w:rPr>
            </w:pPr>
          </w:p>
          <w:p w14:paraId="585CE5AC" w14:textId="6AA850F4"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b/>
                <w:bCs/>
                <w:color w:val="000000"/>
                <w:lang w:eastAsia="en-GB"/>
              </w:rPr>
              <w:t>Notes to editors:</w:t>
            </w:r>
          </w:p>
          <w:p w14:paraId="7EE3D49E" w14:textId="77777777" w:rsidR="005D7A3D" w:rsidRPr="00450B47" w:rsidRDefault="005D7A3D" w:rsidP="005D7A3D">
            <w:pPr>
              <w:spacing w:after="0" w:line="240" w:lineRule="auto"/>
              <w:rPr>
                <w:rFonts w:ascii="Arial" w:eastAsia="Times New Roman" w:hAnsi="Arial" w:cs="Arial"/>
                <w:color w:val="292929"/>
                <w:lang w:eastAsia="en-GB"/>
              </w:rPr>
            </w:pPr>
          </w:p>
          <w:p w14:paraId="0560A923" w14:textId="77777777" w:rsidR="005D7A3D" w:rsidRPr="00450B47" w:rsidRDefault="005D7A3D" w:rsidP="005D7A3D">
            <w:pPr>
              <w:spacing w:after="0" w:line="332" w:lineRule="atLeast"/>
              <w:rPr>
                <w:rFonts w:ascii="Arial" w:eastAsia="Times New Roman" w:hAnsi="Arial" w:cs="Arial"/>
                <w:color w:val="000000"/>
                <w:lang w:eastAsia="en-GB"/>
              </w:rPr>
            </w:pPr>
            <w:r w:rsidRPr="00450B47">
              <w:rPr>
                <w:rFonts w:ascii="Arial" w:eastAsia="Times New Roman" w:hAnsi="Arial" w:cs="Arial"/>
                <w:color w:val="000000"/>
                <w:lang w:eastAsia="en-GB"/>
              </w:rPr>
              <w:t>The Round Britain eRIB Challenge is a not-for-profit environmental project aiming to support leisure and small commercial operators in the marine industry in their transition to a more sustainable future. The challenge involves a 17-year-old RIB skipper attempting to drive an electric boat around the coast of Britain in summer 2023. This will highlight the opportunities for the use of electric propulsion systems in UK coastal waters and is supported by several key industry bodies including RYA, British Marine, British Ports Association, The Yacht Harbour Association, UK Harbour Masters Association, and The Green Blue.</w:t>
            </w:r>
          </w:p>
          <w:p w14:paraId="60C7C189" w14:textId="77777777" w:rsidR="00605C35" w:rsidRPr="00450B47" w:rsidRDefault="00605C35" w:rsidP="005D7A3D">
            <w:pPr>
              <w:spacing w:after="0" w:line="332" w:lineRule="atLeast"/>
              <w:rPr>
                <w:rFonts w:ascii="Arial" w:eastAsia="Times New Roman" w:hAnsi="Arial" w:cs="Arial"/>
                <w:color w:val="000000"/>
                <w:lang w:eastAsia="en-GB"/>
              </w:rPr>
            </w:pPr>
          </w:p>
          <w:p w14:paraId="05126144" w14:textId="77777777" w:rsidR="00605C35" w:rsidRPr="00450B47" w:rsidRDefault="00605C35" w:rsidP="00605C35">
            <w:pPr>
              <w:rPr>
                <w:rFonts w:ascii="Arial" w:eastAsia="Times New Roman" w:hAnsi="Arial" w:cs="Arial"/>
                <w:color w:val="000000"/>
                <w:lang w:eastAsia="en-GB"/>
              </w:rPr>
            </w:pPr>
            <w:r w:rsidRPr="00450B47">
              <w:rPr>
                <w:rFonts w:ascii="Arial" w:eastAsia="Times New Roman" w:hAnsi="Arial" w:cs="Arial"/>
                <w:color w:val="000000"/>
                <w:lang w:eastAsia="en-GB"/>
              </w:rPr>
              <w:t>This project will:</w:t>
            </w:r>
          </w:p>
          <w:p w14:paraId="2D2A32B7" w14:textId="77777777" w:rsidR="00605C35" w:rsidRPr="00450B47" w:rsidRDefault="00605C35" w:rsidP="00605C35">
            <w:pPr>
              <w:numPr>
                <w:ilvl w:val="0"/>
                <w:numId w:val="2"/>
              </w:numPr>
              <w:spacing w:before="120" w:after="0" w:line="240" w:lineRule="auto"/>
              <w:ind w:left="714" w:hanging="357"/>
              <w:rPr>
                <w:rFonts w:ascii="Arial" w:eastAsia="Times New Roman" w:hAnsi="Arial" w:cs="Arial"/>
                <w:color w:val="000000"/>
                <w:lang w:eastAsia="en-GB"/>
              </w:rPr>
            </w:pPr>
            <w:r w:rsidRPr="00450B47">
              <w:rPr>
                <w:rFonts w:ascii="Arial" w:eastAsia="Times New Roman" w:hAnsi="Arial" w:cs="Arial"/>
                <w:color w:val="000000"/>
                <w:lang w:eastAsia="en-GB"/>
              </w:rPr>
              <w:t xml:space="preserve">Support the Clean Maritime Plan target that all new vessels being ordered for use in UK waters are designed with zero emission propulsion capability </w:t>
            </w:r>
          </w:p>
          <w:p w14:paraId="46E8551F" w14:textId="77777777" w:rsidR="00605C35" w:rsidRPr="00450B47" w:rsidRDefault="00605C35" w:rsidP="00605C35">
            <w:pPr>
              <w:numPr>
                <w:ilvl w:val="0"/>
                <w:numId w:val="2"/>
              </w:numPr>
              <w:spacing w:before="120" w:after="0" w:line="240" w:lineRule="auto"/>
              <w:ind w:left="714" w:hanging="357"/>
              <w:rPr>
                <w:rFonts w:ascii="Arial" w:eastAsia="Times New Roman" w:hAnsi="Arial" w:cs="Arial"/>
                <w:color w:val="000000"/>
                <w:lang w:eastAsia="en-GB"/>
              </w:rPr>
            </w:pPr>
            <w:r w:rsidRPr="00450B47">
              <w:rPr>
                <w:rFonts w:ascii="Arial" w:eastAsia="Times New Roman" w:hAnsi="Arial" w:cs="Arial"/>
                <w:color w:val="000000"/>
                <w:lang w:eastAsia="en-GB"/>
              </w:rPr>
              <w:t xml:space="preserve">Enable more local sailing clubs, marinas, harbour authorities, port operators and private owners to access eBoat charging facilities </w:t>
            </w:r>
          </w:p>
          <w:p w14:paraId="5A165A68" w14:textId="77777777" w:rsidR="00605C35" w:rsidRPr="00450B47" w:rsidRDefault="00605C35" w:rsidP="00605C35">
            <w:pPr>
              <w:numPr>
                <w:ilvl w:val="0"/>
                <w:numId w:val="2"/>
              </w:numPr>
              <w:spacing w:before="120" w:after="0" w:line="240" w:lineRule="auto"/>
              <w:ind w:left="714" w:hanging="357"/>
              <w:rPr>
                <w:rFonts w:ascii="Arial" w:eastAsia="Times New Roman" w:hAnsi="Arial" w:cs="Arial"/>
                <w:color w:val="000000"/>
                <w:lang w:eastAsia="en-GB"/>
              </w:rPr>
            </w:pPr>
            <w:r w:rsidRPr="00450B47">
              <w:rPr>
                <w:rFonts w:ascii="Arial" w:eastAsia="Times New Roman" w:hAnsi="Arial" w:cs="Arial"/>
                <w:color w:val="000000"/>
                <w:lang w:eastAsia="en-GB"/>
              </w:rPr>
              <w:t>Showcase the potential of eBoats </w:t>
            </w:r>
            <w:bookmarkStart w:id="0" w:name="OLE_LINK5"/>
            <w:bookmarkStart w:id="1" w:name="OLE_LINK6"/>
            <w:r w:rsidRPr="00450B47">
              <w:rPr>
                <w:rFonts w:ascii="Arial" w:eastAsia="Times New Roman" w:hAnsi="Arial" w:cs="Arial"/>
                <w:color w:val="000000"/>
                <w:lang w:eastAsia="en-GB"/>
              </w:rPr>
              <w:t>in UK Coastal waters</w:t>
            </w:r>
          </w:p>
          <w:p w14:paraId="269720F3" w14:textId="77777777" w:rsidR="00605C35" w:rsidRPr="00450B47" w:rsidRDefault="00605C35" w:rsidP="00605C35">
            <w:pPr>
              <w:numPr>
                <w:ilvl w:val="0"/>
                <w:numId w:val="2"/>
              </w:numPr>
              <w:spacing w:before="120" w:after="0" w:line="240" w:lineRule="auto"/>
              <w:ind w:left="714" w:hanging="357"/>
              <w:rPr>
                <w:rFonts w:ascii="Arial" w:eastAsia="Times New Roman" w:hAnsi="Arial" w:cs="Arial"/>
                <w:color w:val="000000"/>
                <w:lang w:eastAsia="en-GB"/>
              </w:rPr>
            </w:pPr>
            <w:r w:rsidRPr="00450B47">
              <w:rPr>
                <w:rFonts w:ascii="Arial" w:eastAsia="Times New Roman" w:hAnsi="Arial" w:cs="Arial"/>
                <w:color w:val="000000"/>
                <w:lang w:eastAsia="en-GB"/>
              </w:rPr>
              <w:t>Set a baseline for eBoating capabilities in 2023 and set a target for future Challenges to beat</w:t>
            </w:r>
          </w:p>
          <w:bookmarkEnd w:id="0"/>
          <w:bookmarkEnd w:id="1"/>
          <w:p w14:paraId="6450A68D" w14:textId="77777777" w:rsidR="00605C35" w:rsidRPr="00450B47" w:rsidRDefault="00605C35" w:rsidP="005D7A3D">
            <w:pPr>
              <w:spacing w:after="0" w:line="332" w:lineRule="atLeast"/>
              <w:rPr>
                <w:rFonts w:ascii="Arial" w:eastAsia="Times New Roman" w:hAnsi="Arial" w:cs="Arial"/>
                <w:color w:val="292929"/>
                <w:lang w:eastAsia="en-GB"/>
              </w:rPr>
            </w:pPr>
          </w:p>
          <w:p w14:paraId="68456161" w14:textId="77777777" w:rsidR="005D7A3D" w:rsidRPr="00450B47" w:rsidRDefault="00000000" w:rsidP="005D7A3D">
            <w:pPr>
              <w:spacing w:after="0" w:line="332" w:lineRule="atLeast"/>
              <w:rPr>
                <w:rFonts w:ascii="Arial" w:eastAsia="Times New Roman" w:hAnsi="Arial" w:cs="Arial"/>
                <w:color w:val="292929"/>
                <w:lang w:eastAsia="en-GB"/>
              </w:rPr>
            </w:pPr>
            <w:hyperlink r:id="rId12" w:tgtFrame="_blank" w:history="1">
              <w:r w:rsidR="005D7A3D" w:rsidRPr="00450B47">
                <w:rPr>
                  <w:rFonts w:ascii="Arial" w:eastAsia="Times New Roman" w:hAnsi="Arial" w:cs="Arial"/>
                  <w:color w:val="0563C1"/>
                  <w:u w:val="single"/>
                  <w:lang w:eastAsia="en-GB"/>
                </w:rPr>
                <w:t>roundbritain-erib.org</w:t>
              </w:r>
            </w:hyperlink>
          </w:p>
          <w:p w14:paraId="48B5B2E2" w14:textId="77777777" w:rsidR="005D7A3D" w:rsidRPr="00450B47" w:rsidRDefault="00000000" w:rsidP="005D7A3D">
            <w:pPr>
              <w:spacing w:after="0" w:line="332" w:lineRule="atLeast"/>
              <w:rPr>
                <w:rFonts w:ascii="Arial" w:eastAsia="Times New Roman" w:hAnsi="Arial" w:cs="Arial"/>
                <w:color w:val="292929"/>
                <w:lang w:eastAsia="en-GB"/>
              </w:rPr>
            </w:pPr>
            <w:hyperlink r:id="rId13" w:tgtFrame="_blank" w:history="1">
              <w:r w:rsidR="005D7A3D" w:rsidRPr="00450B47">
                <w:rPr>
                  <w:rFonts w:ascii="Arial" w:eastAsia="Times New Roman" w:hAnsi="Arial" w:cs="Arial"/>
                  <w:color w:val="1155CC"/>
                  <w:u w:val="single"/>
                  <w:lang w:eastAsia="en-GB"/>
                </w:rPr>
                <w:t>Instagram</w:t>
              </w:r>
            </w:hyperlink>
          </w:p>
          <w:p w14:paraId="7D9C7079" w14:textId="77777777" w:rsidR="005D7A3D" w:rsidRPr="00450B47" w:rsidRDefault="00000000" w:rsidP="005D7A3D">
            <w:pPr>
              <w:spacing w:after="0" w:line="332" w:lineRule="atLeast"/>
              <w:rPr>
                <w:rFonts w:ascii="Arial" w:eastAsia="Times New Roman" w:hAnsi="Arial" w:cs="Arial"/>
                <w:color w:val="292929"/>
                <w:lang w:eastAsia="en-GB"/>
              </w:rPr>
            </w:pPr>
            <w:hyperlink r:id="rId14" w:tgtFrame="_blank" w:history="1">
              <w:r w:rsidR="005D7A3D" w:rsidRPr="00450B47">
                <w:rPr>
                  <w:rFonts w:ascii="Arial" w:eastAsia="Times New Roman" w:hAnsi="Arial" w:cs="Arial"/>
                  <w:color w:val="1155CC"/>
                  <w:u w:val="single"/>
                  <w:lang w:eastAsia="en-GB"/>
                </w:rPr>
                <w:t>Facebook</w:t>
              </w:r>
            </w:hyperlink>
          </w:p>
          <w:p w14:paraId="7593D321" w14:textId="77777777" w:rsidR="005D7A3D" w:rsidRPr="00450B47" w:rsidRDefault="005D7A3D" w:rsidP="005D7A3D">
            <w:pPr>
              <w:spacing w:after="0" w:line="240" w:lineRule="auto"/>
              <w:rPr>
                <w:rFonts w:ascii="Arial" w:eastAsia="Times New Roman" w:hAnsi="Arial" w:cs="Arial"/>
                <w:color w:val="292929"/>
                <w:lang w:eastAsia="en-GB"/>
              </w:rPr>
            </w:pPr>
          </w:p>
          <w:p w14:paraId="43179EE3"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b/>
                <w:bCs/>
                <w:color w:val="000000"/>
                <w:lang w:eastAsia="en-GB"/>
              </w:rPr>
              <w:t>For sponsorship and other enquiries please contact: </w:t>
            </w:r>
          </w:p>
          <w:p w14:paraId="7C3734B7"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242424"/>
                <w:lang w:eastAsia="en-GB"/>
              </w:rPr>
              <w:t>Jaqui Besley</w:t>
            </w:r>
          </w:p>
          <w:p w14:paraId="6CEE50E8"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242424"/>
                <w:lang w:eastAsia="en-GB"/>
              </w:rPr>
              <w:t>Project Manager</w:t>
            </w:r>
          </w:p>
          <w:p w14:paraId="0DA2BB03" w14:textId="77777777" w:rsidR="005D7A3D" w:rsidRPr="00450B47" w:rsidRDefault="00000000" w:rsidP="005D7A3D">
            <w:pPr>
              <w:spacing w:after="0" w:line="332" w:lineRule="atLeast"/>
              <w:rPr>
                <w:rFonts w:ascii="Arial" w:eastAsia="Times New Roman" w:hAnsi="Arial" w:cs="Arial"/>
                <w:color w:val="292929"/>
                <w:lang w:eastAsia="en-GB"/>
              </w:rPr>
            </w:pPr>
            <w:hyperlink r:id="rId15" w:tgtFrame="_blank" w:history="1">
              <w:r w:rsidR="005D7A3D" w:rsidRPr="00450B47">
                <w:rPr>
                  <w:rFonts w:ascii="Arial" w:eastAsia="Times New Roman" w:hAnsi="Arial" w:cs="Arial"/>
                  <w:color w:val="1155CC"/>
                  <w:u w:val="single"/>
                  <w:lang w:eastAsia="en-GB"/>
                </w:rPr>
                <w:t>jaqui@roundbritain-erib.org</w:t>
              </w:r>
            </w:hyperlink>
            <w:r w:rsidR="005D7A3D" w:rsidRPr="00450B47">
              <w:rPr>
                <w:rFonts w:ascii="Arial" w:eastAsia="Times New Roman" w:hAnsi="Arial" w:cs="Arial"/>
                <w:color w:val="242424"/>
                <w:lang w:eastAsia="en-GB"/>
              </w:rPr>
              <w:t> </w:t>
            </w:r>
          </w:p>
          <w:p w14:paraId="36ED16C4"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242424"/>
                <w:lang w:eastAsia="en-GB"/>
              </w:rPr>
              <w:t>M: +44 7970 173155</w:t>
            </w:r>
          </w:p>
          <w:p w14:paraId="408F2B47" w14:textId="77777777" w:rsidR="005D7A3D" w:rsidRPr="00450B47" w:rsidRDefault="005D7A3D" w:rsidP="005D7A3D">
            <w:pPr>
              <w:spacing w:after="0" w:line="240" w:lineRule="auto"/>
              <w:rPr>
                <w:rFonts w:ascii="Arial" w:eastAsia="Times New Roman" w:hAnsi="Arial" w:cs="Arial"/>
                <w:color w:val="292929"/>
                <w:lang w:eastAsia="en-GB"/>
              </w:rPr>
            </w:pPr>
          </w:p>
          <w:p w14:paraId="4F7C26F9"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b/>
                <w:bCs/>
                <w:color w:val="000000"/>
                <w:lang w:eastAsia="en-GB"/>
              </w:rPr>
              <w:t>For media enquiries please contact: </w:t>
            </w:r>
          </w:p>
          <w:p w14:paraId="68EFF2AD"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000000"/>
                <w:lang w:eastAsia="en-GB"/>
              </w:rPr>
              <w:t>Amanda Thibaut</w:t>
            </w:r>
          </w:p>
          <w:p w14:paraId="583DB6FB"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000000"/>
                <w:lang w:eastAsia="en-GB"/>
              </w:rPr>
              <w:t>PR Manager</w:t>
            </w:r>
          </w:p>
          <w:p w14:paraId="52A196BF"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000000"/>
                <w:lang w:eastAsia="en-GB"/>
              </w:rPr>
              <w:t>Ginger Marine Marketing Agency</w:t>
            </w:r>
          </w:p>
          <w:p w14:paraId="1C20F5E1" w14:textId="77777777" w:rsidR="005D7A3D" w:rsidRPr="00450B47" w:rsidRDefault="00000000" w:rsidP="005D7A3D">
            <w:pPr>
              <w:spacing w:after="0" w:line="332" w:lineRule="atLeast"/>
              <w:rPr>
                <w:rFonts w:ascii="Arial" w:eastAsia="Times New Roman" w:hAnsi="Arial" w:cs="Arial"/>
                <w:color w:val="292929"/>
                <w:lang w:eastAsia="en-GB"/>
              </w:rPr>
            </w:pPr>
            <w:hyperlink r:id="rId16" w:tgtFrame="_blank" w:history="1">
              <w:r w:rsidR="005D7A3D" w:rsidRPr="00450B47">
                <w:rPr>
                  <w:rFonts w:ascii="Arial" w:eastAsia="Times New Roman" w:hAnsi="Arial" w:cs="Arial"/>
                  <w:color w:val="1155CC"/>
                  <w:u w:val="single"/>
                  <w:lang w:eastAsia="en-GB"/>
                </w:rPr>
                <w:t>amanda@gingeragency.co.uk</w:t>
              </w:r>
            </w:hyperlink>
          </w:p>
          <w:p w14:paraId="37858012" w14:textId="77777777" w:rsidR="005D7A3D" w:rsidRPr="00450B47" w:rsidRDefault="005D7A3D" w:rsidP="005D7A3D">
            <w:pPr>
              <w:spacing w:after="0" w:line="332" w:lineRule="atLeast"/>
              <w:rPr>
                <w:rFonts w:ascii="Arial" w:eastAsia="Times New Roman" w:hAnsi="Arial" w:cs="Arial"/>
                <w:color w:val="292929"/>
                <w:lang w:eastAsia="en-GB"/>
              </w:rPr>
            </w:pPr>
            <w:r w:rsidRPr="00450B47">
              <w:rPr>
                <w:rFonts w:ascii="Arial" w:eastAsia="Times New Roman" w:hAnsi="Arial" w:cs="Arial"/>
                <w:color w:val="000000"/>
                <w:lang w:eastAsia="en-GB"/>
              </w:rPr>
              <w:t>M: +44 7796 121717</w:t>
            </w:r>
          </w:p>
          <w:p w14:paraId="178F0962" w14:textId="77777777" w:rsidR="005D7A3D" w:rsidRPr="005D7A3D" w:rsidRDefault="005D7A3D" w:rsidP="005D7A3D">
            <w:pPr>
              <w:spacing w:after="0" w:line="332" w:lineRule="atLeast"/>
              <w:rPr>
                <w:rFonts w:ascii="Arial" w:eastAsia="Times New Roman" w:hAnsi="Arial" w:cs="Arial"/>
                <w:color w:val="292929"/>
                <w:sz w:val="24"/>
                <w:szCs w:val="24"/>
                <w:lang w:eastAsia="en-GB"/>
              </w:rPr>
            </w:pPr>
          </w:p>
        </w:tc>
        <w:tc>
          <w:tcPr>
            <w:tcW w:w="6" w:type="dxa"/>
            <w:vAlign w:val="center"/>
            <w:hideMark/>
          </w:tcPr>
          <w:p w14:paraId="6567BC15" w14:textId="77777777" w:rsidR="005D7A3D" w:rsidRPr="005D7A3D" w:rsidRDefault="005D7A3D" w:rsidP="005D7A3D">
            <w:pPr>
              <w:spacing w:after="0" w:line="240" w:lineRule="auto"/>
              <w:rPr>
                <w:rFonts w:ascii="Arial" w:eastAsia="Times New Roman" w:hAnsi="Arial" w:cs="Arial"/>
                <w:color w:val="292929"/>
                <w:sz w:val="24"/>
                <w:szCs w:val="24"/>
                <w:lang w:eastAsia="en-GB"/>
              </w:rPr>
            </w:pPr>
          </w:p>
        </w:tc>
      </w:tr>
      <w:tr w:rsidR="005D7A3D" w:rsidRPr="005D7A3D" w14:paraId="3201078B" w14:textId="77777777" w:rsidTr="001D5726">
        <w:trPr>
          <w:tblCellSpacing w:w="0" w:type="dxa"/>
        </w:trPr>
        <w:tc>
          <w:tcPr>
            <w:tcW w:w="20" w:type="dxa"/>
            <w:vAlign w:val="center"/>
            <w:hideMark/>
          </w:tcPr>
          <w:p w14:paraId="49AAB962"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596CA21"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vAlign w:val="center"/>
            <w:hideMark/>
          </w:tcPr>
          <w:p w14:paraId="74D5328B"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bl>
    <w:p w14:paraId="6C8B1B83" w14:textId="77777777" w:rsidR="005D7A3D" w:rsidRPr="005D7A3D" w:rsidRDefault="005D7A3D" w:rsidP="005D7A3D">
      <w:pPr>
        <w:spacing w:after="0" w:line="240" w:lineRule="auto"/>
        <w:rPr>
          <w:rFonts w:ascii="Times New Roman" w:eastAsia="Times New Roman" w:hAnsi="Times New Roman" w:cs="Times New Roman"/>
          <w:vanish/>
          <w:sz w:val="24"/>
          <w:szCs w:val="24"/>
          <w:lang w:eastAsia="en-GB"/>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
        <w:gridCol w:w="9014"/>
        <w:gridCol w:w="6"/>
      </w:tblGrid>
      <w:tr w:rsidR="005D7A3D" w:rsidRPr="005D7A3D" w14:paraId="59C0E30C" w14:textId="77777777" w:rsidTr="005D7A3D">
        <w:trPr>
          <w:trHeight w:val="300"/>
          <w:tblCellSpacing w:w="0" w:type="dxa"/>
        </w:trPr>
        <w:tc>
          <w:tcPr>
            <w:tcW w:w="6" w:type="dxa"/>
            <w:shd w:val="clear" w:color="auto" w:fill="FFFFFF"/>
            <w:vAlign w:val="center"/>
            <w:hideMark/>
          </w:tcPr>
          <w:p w14:paraId="2FAB5D63" w14:textId="77777777" w:rsidR="005D7A3D" w:rsidRPr="005D7A3D" w:rsidRDefault="005D7A3D" w:rsidP="005D7A3D">
            <w:pPr>
              <w:spacing w:after="0" w:line="240" w:lineRule="auto"/>
              <w:rPr>
                <w:rFonts w:ascii="Times New Roman" w:eastAsia="Times New Roman" w:hAnsi="Times New Roman" w:cs="Times New Roman"/>
                <w:sz w:val="24"/>
                <w:szCs w:val="24"/>
                <w:lang w:eastAsia="en-GB"/>
              </w:rPr>
            </w:pPr>
          </w:p>
        </w:tc>
        <w:tc>
          <w:tcPr>
            <w:tcW w:w="0" w:type="auto"/>
            <w:shd w:val="clear" w:color="auto" w:fill="FFFFFF"/>
            <w:vAlign w:val="center"/>
            <w:hideMark/>
          </w:tcPr>
          <w:p w14:paraId="5C2A6EE9"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shd w:val="clear" w:color="auto" w:fill="FFFFFF"/>
            <w:vAlign w:val="center"/>
            <w:hideMark/>
          </w:tcPr>
          <w:p w14:paraId="62EDD994"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r w:rsidR="005D7A3D" w:rsidRPr="005D7A3D" w14:paraId="22731FFA" w14:textId="77777777" w:rsidTr="005D7A3D">
        <w:trPr>
          <w:trHeight w:val="30"/>
          <w:tblCellSpacing w:w="0" w:type="dxa"/>
        </w:trPr>
        <w:tc>
          <w:tcPr>
            <w:tcW w:w="6" w:type="dxa"/>
            <w:shd w:val="clear" w:color="auto" w:fill="FFFFFF"/>
            <w:vAlign w:val="center"/>
            <w:hideMark/>
          </w:tcPr>
          <w:p w14:paraId="57D32CDB"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C7C7C7"/>
            <w:vAlign w:val="center"/>
            <w:hideMark/>
          </w:tcPr>
          <w:p w14:paraId="5B6CC42B"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shd w:val="clear" w:color="auto" w:fill="FFFFFF"/>
            <w:vAlign w:val="center"/>
            <w:hideMark/>
          </w:tcPr>
          <w:p w14:paraId="76AE9410"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r w:rsidR="005D7A3D" w:rsidRPr="005D7A3D" w14:paraId="43DCCCB9" w14:textId="77777777" w:rsidTr="005D7A3D">
        <w:trPr>
          <w:trHeight w:val="300"/>
          <w:tblCellSpacing w:w="0" w:type="dxa"/>
        </w:trPr>
        <w:tc>
          <w:tcPr>
            <w:tcW w:w="6" w:type="dxa"/>
            <w:shd w:val="clear" w:color="auto" w:fill="FFFFFF"/>
            <w:vAlign w:val="center"/>
            <w:hideMark/>
          </w:tcPr>
          <w:p w14:paraId="359E7E88"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0" w:type="auto"/>
            <w:shd w:val="clear" w:color="auto" w:fill="FFFFFF"/>
            <w:vAlign w:val="center"/>
            <w:hideMark/>
          </w:tcPr>
          <w:p w14:paraId="1C68F08A"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c>
          <w:tcPr>
            <w:tcW w:w="6" w:type="dxa"/>
            <w:shd w:val="clear" w:color="auto" w:fill="FFFFFF"/>
            <w:vAlign w:val="center"/>
            <w:hideMark/>
          </w:tcPr>
          <w:p w14:paraId="00E09C67" w14:textId="77777777" w:rsidR="005D7A3D" w:rsidRPr="005D7A3D" w:rsidRDefault="005D7A3D" w:rsidP="005D7A3D">
            <w:pPr>
              <w:spacing w:after="0" w:line="240" w:lineRule="auto"/>
              <w:rPr>
                <w:rFonts w:ascii="Times New Roman" w:eastAsia="Times New Roman" w:hAnsi="Times New Roman" w:cs="Times New Roman"/>
                <w:sz w:val="20"/>
                <w:szCs w:val="20"/>
                <w:lang w:eastAsia="en-GB"/>
              </w:rPr>
            </w:pPr>
          </w:p>
        </w:tc>
      </w:tr>
    </w:tbl>
    <w:p w14:paraId="08A69C9E" w14:textId="77777777" w:rsidR="005D7A3D" w:rsidRPr="005D7A3D" w:rsidRDefault="005D7A3D" w:rsidP="005D7A3D">
      <w:pPr>
        <w:spacing w:after="0" w:line="240" w:lineRule="auto"/>
        <w:rPr>
          <w:rFonts w:ascii="Times New Roman" w:eastAsia="Times New Roman" w:hAnsi="Times New Roman" w:cs="Times New Roman"/>
          <w:vanish/>
          <w:sz w:val="24"/>
          <w:szCs w:val="24"/>
          <w:lang w:eastAsia="en-GB"/>
        </w:rPr>
      </w:pPr>
    </w:p>
    <w:tbl>
      <w:tblPr>
        <w:tblW w:w="5000" w:type="pct"/>
        <w:tblCellSpacing w:w="0" w:type="dxa"/>
        <w:shd w:val="clear" w:color="auto" w:fill="78CBD6"/>
        <w:tblCellMar>
          <w:left w:w="0" w:type="dxa"/>
          <w:right w:w="0" w:type="dxa"/>
        </w:tblCellMar>
        <w:tblLook w:val="04A0" w:firstRow="1" w:lastRow="0" w:firstColumn="1" w:lastColumn="0" w:noHBand="0" w:noVBand="1"/>
      </w:tblPr>
      <w:tblGrid>
        <w:gridCol w:w="6"/>
        <w:gridCol w:w="9014"/>
        <w:gridCol w:w="6"/>
      </w:tblGrid>
      <w:tr w:rsidR="005D7A3D" w:rsidRPr="005D7A3D" w14:paraId="626405BE" w14:textId="77777777" w:rsidTr="005D7A3D">
        <w:trPr>
          <w:tblCellSpacing w:w="0" w:type="dxa"/>
        </w:trPr>
        <w:tc>
          <w:tcPr>
            <w:tcW w:w="6" w:type="dxa"/>
            <w:shd w:val="clear" w:color="auto" w:fill="78CBD6"/>
            <w:vAlign w:val="center"/>
            <w:hideMark/>
          </w:tcPr>
          <w:p w14:paraId="7AD31C4E" w14:textId="77777777" w:rsidR="005D7A3D" w:rsidRPr="005D7A3D" w:rsidRDefault="005D7A3D" w:rsidP="005D7A3D">
            <w:pPr>
              <w:spacing w:after="0" w:line="240" w:lineRule="auto"/>
              <w:rPr>
                <w:rFonts w:ascii="Times New Roman" w:eastAsia="Times New Roman" w:hAnsi="Times New Roman" w:cs="Times New Roman"/>
                <w:sz w:val="24"/>
                <w:szCs w:val="24"/>
                <w:lang w:eastAsia="en-GB"/>
              </w:rPr>
            </w:pPr>
          </w:p>
        </w:tc>
        <w:tc>
          <w:tcPr>
            <w:tcW w:w="0" w:type="auto"/>
            <w:shd w:val="clear" w:color="auto" w:fill="78CBD6"/>
            <w:vAlign w:val="center"/>
            <w:hideMark/>
          </w:tcPr>
          <w:p w14:paraId="0FF1E469"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c>
          <w:tcPr>
            <w:tcW w:w="6" w:type="dxa"/>
            <w:shd w:val="clear" w:color="auto" w:fill="78CBD6"/>
            <w:vAlign w:val="center"/>
            <w:hideMark/>
          </w:tcPr>
          <w:p w14:paraId="4DD43E3A"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r>
      <w:tr w:rsidR="005D7A3D" w:rsidRPr="005D7A3D" w14:paraId="7A91A7D8" w14:textId="77777777" w:rsidTr="005D7A3D">
        <w:trPr>
          <w:tblCellSpacing w:w="0" w:type="dxa"/>
        </w:trPr>
        <w:tc>
          <w:tcPr>
            <w:tcW w:w="6" w:type="dxa"/>
            <w:shd w:val="clear" w:color="auto" w:fill="78CBD6"/>
            <w:vAlign w:val="center"/>
            <w:hideMark/>
          </w:tcPr>
          <w:p w14:paraId="323D3F96"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c>
          <w:tcPr>
            <w:tcW w:w="0" w:type="auto"/>
            <w:shd w:val="clear" w:color="auto" w:fill="78CBD6"/>
            <w:tcMar>
              <w:top w:w="150" w:type="dxa"/>
              <w:left w:w="300" w:type="dxa"/>
              <w:bottom w:w="150" w:type="dxa"/>
              <w:right w:w="300" w:type="dxa"/>
            </w:tcMar>
            <w:hideMark/>
          </w:tcPr>
          <w:p w14:paraId="2DD0F653" w14:textId="7A100222" w:rsidR="005D7A3D" w:rsidRPr="005D7A3D" w:rsidRDefault="005D7A3D" w:rsidP="005D7A3D">
            <w:pPr>
              <w:spacing w:after="0" w:line="332" w:lineRule="atLeast"/>
              <w:jc w:val="center"/>
              <w:rPr>
                <w:rFonts w:ascii="Helvetica" w:eastAsia="Times New Roman" w:hAnsi="Helvetica" w:cs="Times New Roman"/>
                <w:color w:val="171515"/>
                <w:sz w:val="24"/>
                <w:szCs w:val="24"/>
                <w:lang w:eastAsia="en-GB"/>
              </w:rPr>
            </w:pPr>
          </w:p>
        </w:tc>
        <w:tc>
          <w:tcPr>
            <w:tcW w:w="6" w:type="dxa"/>
            <w:shd w:val="clear" w:color="auto" w:fill="78CBD6"/>
            <w:vAlign w:val="center"/>
            <w:hideMark/>
          </w:tcPr>
          <w:p w14:paraId="44869868" w14:textId="77777777" w:rsidR="005D7A3D" w:rsidRPr="005D7A3D" w:rsidRDefault="005D7A3D" w:rsidP="005D7A3D">
            <w:pPr>
              <w:spacing w:after="0" w:line="240" w:lineRule="auto"/>
              <w:rPr>
                <w:rFonts w:ascii="Helvetica" w:eastAsia="Times New Roman" w:hAnsi="Helvetica" w:cs="Times New Roman"/>
                <w:color w:val="171515"/>
                <w:sz w:val="24"/>
                <w:szCs w:val="24"/>
                <w:lang w:eastAsia="en-GB"/>
              </w:rPr>
            </w:pPr>
          </w:p>
        </w:tc>
      </w:tr>
      <w:tr w:rsidR="005D7A3D" w:rsidRPr="005D7A3D" w14:paraId="79381080" w14:textId="77777777" w:rsidTr="005D7A3D">
        <w:trPr>
          <w:tblCellSpacing w:w="0" w:type="dxa"/>
        </w:trPr>
        <w:tc>
          <w:tcPr>
            <w:tcW w:w="6" w:type="dxa"/>
            <w:shd w:val="clear" w:color="auto" w:fill="78CBD6"/>
            <w:vAlign w:val="center"/>
            <w:hideMark/>
          </w:tcPr>
          <w:p w14:paraId="40E0F00C"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c>
          <w:tcPr>
            <w:tcW w:w="0" w:type="auto"/>
            <w:shd w:val="clear" w:color="auto" w:fill="78CBD6"/>
            <w:vAlign w:val="center"/>
            <w:hideMark/>
          </w:tcPr>
          <w:p w14:paraId="1065C977"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c>
          <w:tcPr>
            <w:tcW w:w="6" w:type="dxa"/>
            <w:shd w:val="clear" w:color="auto" w:fill="78CBD6"/>
            <w:vAlign w:val="center"/>
            <w:hideMark/>
          </w:tcPr>
          <w:p w14:paraId="2BEE8A30" w14:textId="77777777" w:rsidR="005D7A3D" w:rsidRPr="005D7A3D" w:rsidRDefault="005D7A3D" w:rsidP="005D7A3D">
            <w:pPr>
              <w:spacing w:after="0" w:line="332" w:lineRule="atLeast"/>
              <w:jc w:val="center"/>
              <w:rPr>
                <w:rFonts w:ascii="Times New Roman" w:eastAsia="Times New Roman" w:hAnsi="Times New Roman" w:cs="Times New Roman"/>
                <w:sz w:val="20"/>
                <w:szCs w:val="20"/>
                <w:lang w:eastAsia="en-GB"/>
              </w:rPr>
            </w:pPr>
          </w:p>
        </w:tc>
      </w:tr>
    </w:tbl>
    <w:p w14:paraId="41703509" w14:textId="77777777" w:rsidR="006763EF" w:rsidRDefault="006763EF"/>
    <w:sectPr w:rsidR="006763EF" w:rsidSect="00605C35">
      <w:pgSz w:w="11906" w:h="16838"/>
      <w:pgMar w:top="567"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A7238"/>
    <w:multiLevelType w:val="multilevel"/>
    <w:tmpl w:val="1DD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E13FC"/>
    <w:multiLevelType w:val="multilevel"/>
    <w:tmpl w:val="C89E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210743">
    <w:abstractNumId w:val="1"/>
  </w:num>
  <w:num w:numId="2" w16cid:durableId="255484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A3D"/>
    <w:rsid w:val="00035580"/>
    <w:rsid w:val="000F1796"/>
    <w:rsid w:val="0019146B"/>
    <w:rsid w:val="001D5726"/>
    <w:rsid w:val="002341B5"/>
    <w:rsid w:val="002369D5"/>
    <w:rsid w:val="002B3828"/>
    <w:rsid w:val="00314C21"/>
    <w:rsid w:val="00346C43"/>
    <w:rsid w:val="0042723E"/>
    <w:rsid w:val="004360BE"/>
    <w:rsid w:val="00450B47"/>
    <w:rsid w:val="00491E65"/>
    <w:rsid w:val="004D366B"/>
    <w:rsid w:val="004E1391"/>
    <w:rsid w:val="0050354D"/>
    <w:rsid w:val="00597D46"/>
    <w:rsid w:val="005D7A3D"/>
    <w:rsid w:val="00605C35"/>
    <w:rsid w:val="006763EF"/>
    <w:rsid w:val="00697047"/>
    <w:rsid w:val="006D1FE4"/>
    <w:rsid w:val="00700309"/>
    <w:rsid w:val="009F7AE3"/>
    <w:rsid w:val="00A20030"/>
    <w:rsid w:val="00B179C5"/>
    <w:rsid w:val="00B66A41"/>
    <w:rsid w:val="00B97C09"/>
    <w:rsid w:val="00C0056C"/>
    <w:rsid w:val="00C32C65"/>
    <w:rsid w:val="00C934A4"/>
    <w:rsid w:val="00D525DF"/>
    <w:rsid w:val="00F37CAE"/>
    <w:rsid w:val="00F607D6"/>
    <w:rsid w:val="00F92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96C6"/>
  <w15:chartTrackingRefBased/>
  <w15:docId w15:val="{07CC04E4-AE1A-439D-BDA7-64A9A697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7A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5D7A3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A3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5D7A3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5D7A3D"/>
    <w:rPr>
      <w:color w:val="0000FF"/>
      <w:u w:val="single"/>
    </w:rPr>
  </w:style>
  <w:style w:type="paragraph" w:styleId="NormalWeb">
    <w:name w:val="Normal (Web)"/>
    <w:basedOn w:val="Normal"/>
    <w:uiPriority w:val="99"/>
    <w:unhideWhenUsed/>
    <w:rsid w:val="005D7A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l-indent-0">
    <w:name w:val="ql-indent-0"/>
    <w:basedOn w:val="Normal"/>
    <w:rsid w:val="005D7A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D7A3D"/>
    <w:rPr>
      <w:i/>
      <w:iCs/>
    </w:rPr>
  </w:style>
  <w:style w:type="character" w:styleId="Strong">
    <w:name w:val="Strong"/>
    <w:basedOn w:val="DefaultParagraphFont"/>
    <w:uiPriority w:val="22"/>
    <w:qFormat/>
    <w:rsid w:val="005D7A3D"/>
    <w:rPr>
      <w:b/>
      <w:bCs/>
    </w:rPr>
  </w:style>
  <w:style w:type="paragraph" w:styleId="ListParagraph">
    <w:name w:val="List Paragraph"/>
    <w:basedOn w:val="Normal"/>
    <w:uiPriority w:val="34"/>
    <w:qFormat/>
    <w:rsid w:val="002341B5"/>
    <w:pPr>
      <w:ind w:left="720"/>
      <w:contextualSpacing/>
    </w:pPr>
  </w:style>
  <w:style w:type="character" w:styleId="UnresolvedMention">
    <w:name w:val="Unresolved Mention"/>
    <w:basedOn w:val="DefaultParagraphFont"/>
    <w:uiPriority w:val="99"/>
    <w:semiHidden/>
    <w:unhideWhenUsed/>
    <w:rsid w:val="001D5726"/>
    <w:rPr>
      <w:color w:val="605E5C"/>
      <w:shd w:val="clear" w:color="auto" w:fill="E1DFDD"/>
    </w:rPr>
  </w:style>
  <w:style w:type="character" w:styleId="FollowedHyperlink">
    <w:name w:val="FollowedHyperlink"/>
    <w:basedOn w:val="DefaultParagraphFont"/>
    <w:uiPriority w:val="99"/>
    <w:semiHidden/>
    <w:unhideWhenUsed/>
    <w:rsid w:val="001D5726"/>
    <w:rPr>
      <w:color w:val="954F72" w:themeColor="followedHyperlink"/>
      <w:u w:val="single"/>
    </w:rPr>
  </w:style>
  <w:style w:type="paragraph" w:styleId="Revision">
    <w:name w:val="Revision"/>
    <w:hidden/>
    <w:uiPriority w:val="99"/>
    <w:semiHidden/>
    <w:rsid w:val="00F37CAE"/>
    <w:pPr>
      <w:spacing w:after="0" w:line="240" w:lineRule="auto"/>
    </w:pPr>
  </w:style>
  <w:style w:type="character" w:styleId="CommentReference">
    <w:name w:val="annotation reference"/>
    <w:basedOn w:val="DefaultParagraphFont"/>
    <w:uiPriority w:val="99"/>
    <w:semiHidden/>
    <w:unhideWhenUsed/>
    <w:rsid w:val="00491E65"/>
    <w:rPr>
      <w:sz w:val="16"/>
      <w:szCs w:val="16"/>
    </w:rPr>
  </w:style>
  <w:style w:type="paragraph" w:styleId="CommentText">
    <w:name w:val="annotation text"/>
    <w:basedOn w:val="Normal"/>
    <w:link w:val="CommentTextChar"/>
    <w:uiPriority w:val="99"/>
    <w:unhideWhenUsed/>
    <w:rsid w:val="00491E65"/>
    <w:pPr>
      <w:spacing w:line="240" w:lineRule="auto"/>
    </w:pPr>
    <w:rPr>
      <w:sz w:val="20"/>
      <w:szCs w:val="20"/>
    </w:rPr>
  </w:style>
  <w:style w:type="character" w:customStyle="1" w:styleId="CommentTextChar">
    <w:name w:val="Comment Text Char"/>
    <w:basedOn w:val="DefaultParagraphFont"/>
    <w:link w:val="CommentText"/>
    <w:uiPriority w:val="99"/>
    <w:rsid w:val="00491E65"/>
    <w:rPr>
      <w:sz w:val="20"/>
      <w:szCs w:val="20"/>
    </w:rPr>
  </w:style>
  <w:style w:type="paragraph" w:styleId="CommentSubject">
    <w:name w:val="annotation subject"/>
    <w:basedOn w:val="CommentText"/>
    <w:next w:val="CommentText"/>
    <w:link w:val="CommentSubjectChar"/>
    <w:uiPriority w:val="99"/>
    <w:semiHidden/>
    <w:unhideWhenUsed/>
    <w:rsid w:val="00491E65"/>
    <w:rPr>
      <w:b/>
      <w:bCs/>
    </w:rPr>
  </w:style>
  <w:style w:type="character" w:customStyle="1" w:styleId="CommentSubjectChar">
    <w:name w:val="Comment Subject Char"/>
    <w:basedOn w:val="CommentTextChar"/>
    <w:link w:val="CommentSubject"/>
    <w:uiPriority w:val="99"/>
    <w:semiHidden/>
    <w:rsid w:val="00491E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3261">
      <w:bodyDiv w:val="1"/>
      <w:marLeft w:val="0"/>
      <w:marRight w:val="0"/>
      <w:marTop w:val="0"/>
      <w:marBottom w:val="0"/>
      <w:divBdr>
        <w:top w:val="none" w:sz="0" w:space="0" w:color="auto"/>
        <w:left w:val="none" w:sz="0" w:space="0" w:color="auto"/>
        <w:bottom w:val="none" w:sz="0" w:space="0" w:color="auto"/>
        <w:right w:val="none" w:sz="0" w:space="0" w:color="auto"/>
      </w:divBdr>
    </w:div>
    <w:div w:id="168057251">
      <w:bodyDiv w:val="1"/>
      <w:marLeft w:val="0"/>
      <w:marRight w:val="0"/>
      <w:marTop w:val="0"/>
      <w:marBottom w:val="0"/>
      <w:divBdr>
        <w:top w:val="none" w:sz="0" w:space="0" w:color="auto"/>
        <w:left w:val="none" w:sz="0" w:space="0" w:color="auto"/>
        <w:bottom w:val="none" w:sz="0" w:space="0" w:color="auto"/>
        <w:right w:val="none" w:sz="0" w:space="0" w:color="auto"/>
      </w:divBdr>
    </w:div>
    <w:div w:id="722488424">
      <w:bodyDiv w:val="1"/>
      <w:marLeft w:val="0"/>
      <w:marRight w:val="0"/>
      <w:marTop w:val="0"/>
      <w:marBottom w:val="0"/>
      <w:divBdr>
        <w:top w:val="none" w:sz="0" w:space="0" w:color="auto"/>
        <w:left w:val="none" w:sz="0" w:space="0" w:color="auto"/>
        <w:bottom w:val="none" w:sz="0" w:space="0" w:color="auto"/>
        <w:right w:val="none" w:sz="0" w:space="0" w:color="auto"/>
      </w:divBdr>
    </w:div>
    <w:div w:id="1191915256">
      <w:bodyDiv w:val="1"/>
      <w:marLeft w:val="0"/>
      <w:marRight w:val="0"/>
      <w:marTop w:val="0"/>
      <w:marBottom w:val="0"/>
      <w:divBdr>
        <w:top w:val="none" w:sz="0" w:space="0" w:color="auto"/>
        <w:left w:val="none" w:sz="0" w:space="0" w:color="auto"/>
        <w:bottom w:val="none" w:sz="0" w:space="0" w:color="auto"/>
        <w:right w:val="none" w:sz="0" w:space="0" w:color="auto"/>
      </w:divBdr>
    </w:div>
    <w:div w:id="1220749358">
      <w:bodyDiv w:val="1"/>
      <w:marLeft w:val="0"/>
      <w:marRight w:val="0"/>
      <w:marTop w:val="0"/>
      <w:marBottom w:val="0"/>
      <w:divBdr>
        <w:top w:val="none" w:sz="0" w:space="0" w:color="auto"/>
        <w:left w:val="none" w:sz="0" w:space="0" w:color="auto"/>
        <w:bottom w:val="none" w:sz="0" w:space="0" w:color="auto"/>
        <w:right w:val="none" w:sz="0" w:space="0" w:color="auto"/>
      </w:divBdr>
    </w:div>
    <w:div w:id="1413045780">
      <w:bodyDiv w:val="1"/>
      <w:marLeft w:val="0"/>
      <w:marRight w:val="0"/>
      <w:marTop w:val="0"/>
      <w:marBottom w:val="0"/>
      <w:divBdr>
        <w:top w:val="none" w:sz="0" w:space="0" w:color="auto"/>
        <w:left w:val="none" w:sz="0" w:space="0" w:color="auto"/>
        <w:bottom w:val="none" w:sz="0" w:space="0" w:color="auto"/>
        <w:right w:val="none" w:sz="0" w:space="0" w:color="auto"/>
      </w:divBdr>
    </w:div>
    <w:div w:id="170231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roundbritain_erib/"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undbritain-erib.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manda@gingeragency.co.uk" TargetMode="External"/><Relationship Id="rId1" Type="http://schemas.openxmlformats.org/officeDocument/2006/relationships/numbering" Target="numbering.xml"/><Relationship Id="rId6" Type="http://schemas.openxmlformats.org/officeDocument/2006/relationships/hyperlink" Target="http://www.expeditionstem.co.uk" TargetMode="External"/><Relationship Id="rId11" Type="http://schemas.openxmlformats.org/officeDocument/2006/relationships/image" Target="media/image3.png"/><Relationship Id="rId5" Type="http://schemas.openxmlformats.org/officeDocument/2006/relationships/hyperlink" Target="http://roundbritain-erib.org/" TargetMode="External"/><Relationship Id="rId15" Type="http://schemas.openxmlformats.org/officeDocument/2006/relationships/hyperlink" Target="mailto:jaqui@roundbritain-erib.org" TargetMode="External"/><Relationship Id="rId10" Type="http://schemas.openxmlformats.org/officeDocument/2006/relationships/hyperlink" Target="mailto:admin@roundbritain-erib.org" TargetMode="External"/><Relationship Id="rId4" Type="http://schemas.openxmlformats.org/officeDocument/2006/relationships/webSettings" Target="webSettings.xml"/><Relationship Id="rId9" Type="http://schemas.openxmlformats.org/officeDocument/2006/relationships/hyperlink" Target="https://www.asapwatercrafts.com/" TargetMode="External"/><Relationship Id="rId14" Type="http://schemas.openxmlformats.org/officeDocument/2006/relationships/hyperlink" Target="https://www.facebook.com/roundbritain_erib-105280602109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Jaqui Besley</dc:creator>
  <cp:keywords/>
  <dc:description/>
  <cp:lastModifiedBy>Jaqui Besley</cp:lastModifiedBy>
  <cp:revision>3</cp:revision>
  <dcterms:created xsi:type="dcterms:W3CDTF">2023-05-25T08:33:00Z</dcterms:created>
  <dcterms:modified xsi:type="dcterms:W3CDTF">2023-05-25T09:00:00Z</dcterms:modified>
</cp:coreProperties>
</file>